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DEE" w:rsidRDefault="0093047B" w:rsidP="00A37D9D">
      <w:pPr>
        <w:pStyle w:val="Ttulo1"/>
        <w:rPr>
          <w:b/>
          <w:szCs w:val="28"/>
        </w:rPr>
      </w:pPr>
      <w:r w:rsidRPr="00367ACD">
        <w:rPr>
          <w:b/>
        </w:rPr>
        <w:t xml:space="preserve">  </w:t>
      </w:r>
      <w:r w:rsidR="00290DEE" w:rsidRPr="00367ACD">
        <w:rPr>
          <w:b/>
        </w:rPr>
        <w:t xml:space="preserve">RELATÓRIO E PARECER DO CONSELHO MUNICIPAL </w:t>
      </w:r>
      <w:r w:rsidR="00367ACD" w:rsidRPr="00367ACD">
        <w:rPr>
          <w:b/>
        </w:rPr>
        <w:t>D</w:t>
      </w:r>
      <w:r w:rsidR="00367ACD">
        <w:rPr>
          <w:b/>
        </w:rPr>
        <w:t>O FUNDO</w:t>
      </w:r>
      <w:r w:rsidR="00367ACD" w:rsidRPr="00367ACD">
        <w:rPr>
          <w:b/>
        </w:rPr>
        <w:t xml:space="preserve"> </w:t>
      </w:r>
      <w:r w:rsidR="00367ACD">
        <w:rPr>
          <w:b/>
        </w:rPr>
        <w:t xml:space="preserve">MUNICIPAL DE APOSENTADORIA E PENSÃO DOS </w:t>
      </w:r>
      <w:proofErr w:type="gramStart"/>
      <w:r w:rsidR="00367ACD">
        <w:rPr>
          <w:b/>
        </w:rPr>
        <w:t>SERVIDORES</w:t>
      </w:r>
      <w:r w:rsidR="00E569E2" w:rsidRPr="00367ACD">
        <w:rPr>
          <w:b/>
        </w:rPr>
        <w:t>.</w:t>
      </w:r>
      <w:proofErr w:type="gramEnd"/>
      <w:r w:rsidR="005905B4">
        <w:rPr>
          <w:b/>
        </w:rPr>
        <w:t>-FAPS,</w:t>
      </w:r>
      <w:r w:rsidR="00714BDC" w:rsidRPr="00367ACD">
        <w:rPr>
          <w:b/>
        </w:rPr>
        <w:t xml:space="preserve"> </w:t>
      </w:r>
      <w:r w:rsidR="00290DEE" w:rsidRPr="00367ACD">
        <w:rPr>
          <w:b/>
        </w:rPr>
        <w:t xml:space="preserve">SOBRE A GESTÃO DOS RECURSOS VINCULADOS </w:t>
      </w:r>
      <w:r w:rsidR="005905B4">
        <w:rPr>
          <w:b/>
        </w:rPr>
        <w:t xml:space="preserve"> </w:t>
      </w:r>
      <w:r w:rsidR="00290DEE" w:rsidRPr="00367ACD">
        <w:rPr>
          <w:b/>
        </w:rPr>
        <w:t xml:space="preserve">RELATIVO </w:t>
      </w:r>
      <w:r w:rsidR="00290DEE" w:rsidRPr="00367ACD">
        <w:rPr>
          <w:b/>
          <w:szCs w:val="28"/>
        </w:rPr>
        <w:t>AO EXERCICIO</w:t>
      </w:r>
      <w:r w:rsidR="00290DEE" w:rsidRPr="00A37D9D">
        <w:rPr>
          <w:szCs w:val="28"/>
        </w:rPr>
        <w:t xml:space="preserve"> </w:t>
      </w:r>
      <w:r w:rsidR="00290DEE" w:rsidRPr="005905B4">
        <w:rPr>
          <w:b/>
          <w:szCs w:val="28"/>
        </w:rPr>
        <w:t xml:space="preserve">DE </w:t>
      </w:r>
      <w:r w:rsidR="008F3478" w:rsidRPr="005905B4">
        <w:rPr>
          <w:b/>
          <w:szCs w:val="28"/>
        </w:rPr>
        <w:t>201</w:t>
      </w:r>
      <w:r w:rsidR="00F4266D" w:rsidRPr="005905B4">
        <w:rPr>
          <w:b/>
          <w:szCs w:val="28"/>
        </w:rPr>
        <w:t>3</w:t>
      </w:r>
      <w:r w:rsidR="008F3478" w:rsidRPr="005905B4">
        <w:rPr>
          <w:b/>
          <w:szCs w:val="28"/>
        </w:rPr>
        <w:t>.</w:t>
      </w:r>
    </w:p>
    <w:p w:rsidR="005905B4" w:rsidRPr="005905B4" w:rsidRDefault="005905B4" w:rsidP="005905B4"/>
    <w:p w:rsidR="00290DEE" w:rsidRPr="005905B4" w:rsidRDefault="00290DEE">
      <w:pPr>
        <w:jc w:val="both"/>
        <w:rPr>
          <w:b/>
          <w:sz w:val="18"/>
          <w:szCs w:val="18"/>
        </w:rPr>
      </w:pPr>
    </w:p>
    <w:p w:rsidR="00290DEE" w:rsidRPr="00C317A3" w:rsidRDefault="00290DEE">
      <w:pPr>
        <w:jc w:val="both"/>
        <w:rPr>
          <w:sz w:val="24"/>
          <w:szCs w:val="24"/>
        </w:rPr>
      </w:pPr>
      <w:r w:rsidRPr="00F4266D">
        <w:rPr>
          <w:sz w:val="24"/>
          <w:szCs w:val="24"/>
        </w:rPr>
        <w:t xml:space="preserve">                            </w:t>
      </w:r>
      <w:r w:rsidR="004622C3">
        <w:rPr>
          <w:sz w:val="24"/>
          <w:szCs w:val="24"/>
        </w:rPr>
        <w:t>Conforme lei nº 754/1991, o município</w:t>
      </w:r>
      <w:r w:rsidR="00367ACD">
        <w:rPr>
          <w:sz w:val="24"/>
          <w:szCs w:val="24"/>
        </w:rPr>
        <w:t xml:space="preserve"> </w:t>
      </w:r>
      <w:r w:rsidR="004622C3">
        <w:rPr>
          <w:sz w:val="24"/>
          <w:szCs w:val="24"/>
        </w:rPr>
        <w:t>de porto Xavier instituiu e mantém Regime Pr</w:t>
      </w:r>
      <w:r w:rsidR="00EC7C57">
        <w:rPr>
          <w:sz w:val="24"/>
          <w:szCs w:val="24"/>
        </w:rPr>
        <w:t>ó</w:t>
      </w:r>
      <w:r w:rsidR="004622C3">
        <w:rPr>
          <w:sz w:val="24"/>
          <w:szCs w:val="24"/>
        </w:rPr>
        <w:t>prio de Previd</w:t>
      </w:r>
      <w:r w:rsidR="00EC7C57">
        <w:rPr>
          <w:sz w:val="24"/>
          <w:szCs w:val="24"/>
        </w:rPr>
        <w:t>ê</w:t>
      </w:r>
      <w:r w:rsidR="004622C3">
        <w:rPr>
          <w:sz w:val="24"/>
          <w:szCs w:val="24"/>
        </w:rPr>
        <w:t>ncia Social, destinado ao pagamento de aposentadorias, pensões e outros benefícios previd</w:t>
      </w:r>
      <w:r w:rsidR="00EC7C57">
        <w:rPr>
          <w:sz w:val="24"/>
          <w:szCs w:val="24"/>
        </w:rPr>
        <w:t>e</w:t>
      </w:r>
      <w:r w:rsidR="004622C3">
        <w:rPr>
          <w:sz w:val="24"/>
          <w:szCs w:val="24"/>
        </w:rPr>
        <w:t>nci</w:t>
      </w:r>
      <w:r w:rsidR="00EC7C57">
        <w:rPr>
          <w:sz w:val="24"/>
          <w:szCs w:val="24"/>
        </w:rPr>
        <w:t>ár</w:t>
      </w:r>
      <w:r w:rsidR="004622C3">
        <w:rPr>
          <w:sz w:val="24"/>
          <w:szCs w:val="24"/>
        </w:rPr>
        <w:t xml:space="preserve">ios </w:t>
      </w:r>
      <w:r w:rsidR="00EC7C57">
        <w:rPr>
          <w:sz w:val="24"/>
          <w:szCs w:val="24"/>
        </w:rPr>
        <w:t xml:space="preserve">aos </w:t>
      </w:r>
      <w:r w:rsidR="004622C3">
        <w:rPr>
          <w:sz w:val="24"/>
          <w:szCs w:val="24"/>
        </w:rPr>
        <w:t xml:space="preserve">servidores públicos </w:t>
      </w:r>
      <w:r w:rsidR="00367ACD">
        <w:rPr>
          <w:sz w:val="24"/>
          <w:szCs w:val="24"/>
        </w:rPr>
        <w:t xml:space="preserve">municipais. </w:t>
      </w:r>
      <w:r w:rsidRPr="00F4266D">
        <w:rPr>
          <w:sz w:val="24"/>
          <w:szCs w:val="24"/>
        </w:rPr>
        <w:t>No exercício de 20</w:t>
      </w:r>
      <w:r w:rsidR="008F3478" w:rsidRPr="00F4266D">
        <w:rPr>
          <w:sz w:val="24"/>
          <w:szCs w:val="24"/>
        </w:rPr>
        <w:t>1</w:t>
      </w:r>
      <w:r w:rsidR="00F4266D" w:rsidRPr="00F4266D">
        <w:rPr>
          <w:sz w:val="24"/>
          <w:szCs w:val="24"/>
        </w:rPr>
        <w:t>3</w:t>
      </w:r>
      <w:r w:rsidRPr="00F4266D">
        <w:rPr>
          <w:sz w:val="24"/>
          <w:szCs w:val="24"/>
        </w:rPr>
        <w:t xml:space="preserve"> os trabalhos realizados pelo Conselho Municipal </w:t>
      </w:r>
      <w:r w:rsidR="00EC7C57">
        <w:rPr>
          <w:sz w:val="24"/>
          <w:szCs w:val="24"/>
        </w:rPr>
        <w:t>do Fundo de Aposentadoria e Pensão do Servidor-FAPS</w:t>
      </w:r>
      <w:r w:rsidR="00431AA6">
        <w:rPr>
          <w:sz w:val="24"/>
          <w:szCs w:val="24"/>
        </w:rPr>
        <w:t xml:space="preserve">, conforme portaria nº </w:t>
      </w:r>
      <w:r w:rsidR="00EC7C57">
        <w:rPr>
          <w:sz w:val="24"/>
          <w:szCs w:val="24"/>
        </w:rPr>
        <w:t>15.246 de 30/03/2012</w:t>
      </w:r>
      <w:r w:rsidRPr="00F4266D">
        <w:rPr>
          <w:sz w:val="24"/>
          <w:szCs w:val="24"/>
        </w:rPr>
        <w:t xml:space="preserve">, observando as competências legais deste conselho, atingiram as seguintes atividades: Os </w:t>
      </w:r>
      <w:r w:rsidR="008C3481" w:rsidRPr="00F4266D">
        <w:rPr>
          <w:color w:val="000000"/>
          <w:sz w:val="24"/>
          <w:szCs w:val="24"/>
        </w:rPr>
        <w:t>C</w:t>
      </w:r>
      <w:r w:rsidRPr="00F4266D">
        <w:rPr>
          <w:color w:val="000000"/>
          <w:sz w:val="24"/>
          <w:szCs w:val="24"/>
        </w:rPr>
        <w:t>onselheiros reuniram-s</w:t>
      </w:r>
      <w:r w:rsidR="00E27941" w:rsidRPr="00F4266D">
        <w:rPr>
          <w:color w:val="000000"/>
          <w:sz w:val="24"/>
          <w:szCs w:val="24"/>
        </w:rPr>
        <w:t xml:space="preserve">e </w:t>
      </w:r>
      <w:r w:rsidR="00F4266D" w:rsidRPr="00F4266D">
        <w:rPr>
          <w:color w:val="FF0000"/>
          <w:sz w:val="24"/>
          <w:szCs w:val="24"/>
        </w:rPr>
        <w:t>.......</w:t>
      </w:r>
      <w:r w:rsidRPr="00F4266D">
        <w:rPr>
          <w:color w:val="FF0000"/>
          <w:sz w:val="24"/>
          <w:szCs w:val="24"/>
        </w:rPr>
        <w:t>vezes</w:t>
      </w:r>
      <w:r w:rsidRPr="00F4266D">
        <w:rPr>
          <w:sz w:val="24"/>
          <w:szCs w:val="24"/>
        </w:rPr>
        <w:t>.</w:t>
      </w:r>
      <w:r w:rsidR="00431AA6">
        <w:rPr>
          <w:sz w:val="24"/>
          <w:szCs w:val="24"/>
        </w:rPr>
        <w:t xml:space="preserve"> </w:t>
      </w:r>
      <w:r w:rsidRPr="00F4266D">
        <w:rPr>
          <w:sz w:val="24"/>
          <w:szCs w:val="24"/>
        </w:rPr>
        <w:t>Constatamos que no orçamento do município</w:t>
      </w:r>
      <w:r w:rsidR="00C317A3" w:rsidRPr="00F4266D">
        <w:rPr>
          <w:sz w:val="24"/>
          <w:szCs w:val="24"/>
        </w:rPr>
        <w:t xml:space="preserve"> </w:t>
      </w:r>
      <w:r w:rsidRPr="00F4266D">
        <w:rPr>
          <w:sz w:val="24"/>
          <w:szCs w:val="24"/>
        </w:rPr>
        <w:t>de Porto Xavier-R</w:t>
      </w:r>
      <w:r w:rsidR="00B66758" w:rsidRPr="00F4266D">
        <w:rPr>
          <w:sz w:val="24"/>
          <w:szCs w:val="24"/>
        </w:rPr>
        <w:t>S</w:t>
      </w:r>
      <w:r w:rsidRPr="00F4266D">
        <w:rPr>
          <w:sz w:val="24"/>
          <w:szCs w:val="24"/>
        </w:rPr>
        <w:t xml:space="preserve">, Lei </w:t>
      </w:r>
      <w:r w:rsidR="00B77405" w:rsidRPr="00F4266D">
        <w:rPr>
          <w:sz w:val="24"/>
          <w:szCs w:val="24"/>
        </w:rPr>
        <w:t>M</w:t>
      </w:r>
      <w:r w:rsidRPr="00F4266D">
        <w:rPr>
          <w:sz w:val="24"/>
          <w:szCs w:val="24"/>
        </w:rPr>
        <w:t xml:space="preserve">unicipal </w:t>
      </w:r>
      <w:r w:rsidRPr="008B6B73">
        <w:rPr>
          <w:sz w:val="24"/>
          <w:szCs w:val="24"/>
        </w:rPr>
        <w:t xml:space="preserve">nº </w:t>
      </w:r>
      <w:r w:rsidR="007C2326" w:rsidRPr="008B6B73">
        <w:rPr>
          <w:sz w:val="24"/>
          <w:szCs w:val="24"/>
        </w:rPr>
        <w:t xml:space="preserve">2.273 </w:t>
      </w:r>
      <w:r w:rsidR="00060DBB" w:rsidRPr="008B6B73">
        <w:rPr>
          <w:sz w:val="24"/>
          <w:szCs w:val="24"/>
        </w:rPr>
        <w:t>de</w:t>
      </w:r>
      <w:r w:rsidR="007C2326" w:rsidRPr="008B6B73">
        <w:rPr>
          <w:sz w:val="24"/>
          <w:szCs w:val="24"/>
        </w:rPr>
        <w:t xml:space="preserve"> 05</w:t>
      </w:r>
      <w:r w:rsidR="000F0914" w:rsidRPr="008B6B73">
        <w:rPr>
          <w:sz w:val="24"/>
          <w:szCs w:val="24"/>
        </w:rPr>
        <w:t xml:space="preserve"> </w:t>
      </w:r>
      <w:r w:rsidR="00060DBB" w:rsidRPr="008B6B73">
        <w:rPr>
          <w:sz w:val="24"/>
          <w:szCs w:val="24"/>
        </w:rPr>
        <w:t xml:space="preserve">de dezembro de </w:t>
      </w:r>
      <w:r w:rsidR="00F4266D" w:rsidRPr="008B6B73">
        <w:rPr>
          <w:sz w:val="24"/>
          <w:szCs w:val="24"/>
        </w:rPr>
        <w:t>2012</w:t>
      </w:r>
      <w:r w:rsidRPr="008B6B73">
        <w:rPr>
          <w:sz w:val="24"/>
          <w:szCs w:val="24"/>
        </w:rPr>
        <w:t xml:space="preserve"> fixou para o exercício de 20</w:t>
      </w:r>
      <w:r w:rsidR="002D3545" w:rsidRPr="008B6B73">
        <w:rPr>
          <w:sz w:val="24"/>
          <w:szCs w:val="24"/>
        </w:rPr>
        <w:t>1</w:t>
      </w:r>
      <w:r w:rsidR="00F4266D" w:rsidRPr="008B6B73">
        <w:rPr>
          <w:sz w:val="24"/>
          <w:szCs w:val="24"/>
        </w:rPr>
        <w:t>3</w:t>
      </w:r>
      <w:r w:rsidRPr="008B6B73">
        <w:rPr>
          <w:sz w:val="24"/>
          <w:szCs w:val="24"/>
        </w:rPr>
        <w:t xml:space="preserve"> as despesas </w:t>
      </w:r>
      <w:r w:rsidR="00E569E2">
        <w:rPr>
          <w:sz w:val="24"/>
          <w:szCs w:val="24"/>
        </w:rPr>
        <w:t>do Fundo de Aposentadoria e Pensões dos Servidores- FAPS</w:t>
      </w:r>
      <w:r w:rsidRPr="008B6B73">
        <w:rPr>
          <w:sz w:val="24"/>
          <w:szCs w:val="24"/>
        </w:rPr>
        <w:t xml:space="preserve"> o montante</w:t>
      </w:r>
      <w:r w:rsidRPr="00F4266D">
        <w:rPr>
          <w:color w:val="FF0000"/>
          <w:sz w:val="24"/>
          <w:szCs w:val="24"/>
        </w:rPr>
        <w:t xml:space="preserve"> </w:t>
      </w:r>
      <w:r w:rsidRPr="00C317A3">
        <w:rPr>
          <w:sz w:val="24"/>
          <w:szCs w:val="24"/>
        </w:rPr>
        <w:t xml:space="preserve">de </w:t>
      </w:r>
      <w:r w:rsidR="00367ACD" w:rsidRPr="00C317A3">
        <w:rPr>
          <w:sz w:val="24"/>
          <w:szCs w:val="24"/>
        </w:rPr>
        <w:t xml:space="preserve">R$. </w:t>
      </w:r>
      <w:r w:rsidR="00E569E2">
        <w:rPr>
          <w:sz w:val="24"/>
          <w:szCs w:val="24"/>
        </w:rPr>
        <w:t>4.476.700,00</w:t>
      </w:r>
      <w:r w:rsidRPr="00C317A3">
        <w:rPr>
          <w:sz w:val="24"/>
          <w:szCs w:val="24"/>
        </w:rPr>
        <w:t xml:space="preserve"> </w:t>
      </w:r>
      <w:r w:rsidR="00C317A3" w:rsidRPr="00C317A3">
        <w:rPr>
          <w:sz w:val="24"/>
          <w:szCs w:val="24"/>
        </w:rPr>
        <w:t>(</w:t>
      </w:r>
      <w:r w:rsidR="00E569E2">
        <w:rPr>
          <w:sz w:val="24"/>
          <w:szCs w:val="24"/>
        </w:rPr>
        <w:t xml:space="preserve"> Quatro </w:t>
      </w:r>
      <w:r w:rsidR="00301C37" w:rsidRPr="00C317A3">
        <w:rPr>
          <w:sz w:val="24"/>
          <w:szCs w:val="24"/>
        </w:rPr>
        <w:t xml:space="preserve"> milhões, </w:t>
      </w:r>
      <w:r w:rsidR="00E569E2">
        <w:rPr>
          <w:sz w:val="24"/>
          <w:szCs w:val="24"/>
        </w:rPr>
        <w:t>quatrocentos e setenta e seis e setecentos reais</w:t>
      </w:r>
      <w:r w:rsidR="00F4266D" w:rsidRPr="00C317A3">
        <w:rPr>
          <w:sz w:val="24"/>
          <w:szCs w:val="24"/>
        </w:rPr>
        <w:t>)</w:t>
      </w:r>
      <w:r w:rsidRPr="00C317A3">
        <w:rPr>
          <w:sz w:val="24"/>
          <w:szCs w:val="24"/>
        </w:rPr>
        <w:t>.</w:t>
      </w:r>
    </w:p>
    <w:p w:rsidR="00B05021" w:rsidRPr="00F4266D" w:rsidRDefault="00B05021">
      <w:pPr>
        <w:jc w:val="both"/>
        <w:rPr>
          <w:b/>
          <w:sz w:val="24"/>
          <w:szCs w:val="24"/>
        </w:rPr>
      </w:pPr>
    </w:p>
    <w:p w:rsidR="00EA2428" w:rsidRPr="00EC7C57" w:rsidRDefault="00290DEE">
      <w:pPr>
        <w:jc w:val="both"/>
        <w:rPr>
          <w:sz w:val="24"/>
          <w:szCs w:val="24"/>
        </w:rPr>
      </w:pPr>
      <w:r w:rsidRPr="00C317A3">
        <w:rPr>
          <w:sz w:val="24"/>
          <w:szCs w:val="24"/>
        </w:rPr>
        <w:t xml:space="preserve">                               Em 20</w:t>
      </w:r>
      <w:r w:rsidR="002D3545" w:rsidRPr="00C317A3">
        <w:rPr>
          <w:sz w:val="24"/>
          <w:szCs w:val="24"/>
        </w:rPr>
        <w:t>1</w:t>
      </w:r>
      <w:r w:rsidR="00F4266D" w:rsidRPr="00C317A3">
        <w:rPr>
          <w:sz w:val="24"/>
          <w:szCs w:val="24"/>
        </w:rPr>
        <w:t>3</w:t>
      </w:r>
      <w:r w:rsidRPr="00C317A3">
        <w:rPr>
          <w:sz w:val="24"/>
          <w:szCs w:val="24"/>
        </w:rPr>
        <w:t xml:space="preserve"> o Poder Executivo repassou para </w:t>
      </w:r>
      <w:r w:rsidR="00AF1CF0">
        <w:rPr>
          <w:sz w:val="24"/>
          <w:szCs w:val="24"/>
        </w:rPr>
        <w:t>Fundo de Aposentadoria</w:t>
      </w:r>
      <w:r w:rsidR="00367ACD">
        <w:rPr>
          <w:sz w:val="24"/>
          <w:szCs w:val="24"/>
        </w:rPr>
        <w:t xml:space="preserve"> </w:t>
      </w:r>
      <w:r w:rsidR="00AF1CF0">
        <w:rPr>
          <w:sz w:val="24"/>
          <w:szCs w:val="24"/>
        </w:rPr>
        <w:t>e Pensões dos Servidores- FAPS</w:t>
      </w:r>
      <w:r w:rsidR="00EC7C57" w:rsidRPr="00EC7C57">
        <w:rPr>
          <w:sz w:val="24"/>
          <w:szCs w:val="24"/>
        </w:rPr>
        <w:t>,</w:t>
      </w:r>
      <w:r w:rsidR="00AF1CF0" w:rsidRPr="00EC7C57">
        <w:rPr>
          <w:sz w:val="24"/>
          <w:szCs w:val="24"/>
        </w:rPr>
        <w:t xml:space="preserve"> </w:t>
      </w:r>
      <w:r w:rsidRPr="00EC7C57">
        <w:rPr>
          <w:sz w:val="24"/>
          <w:szCs w:val="24"/>
        </w:rPr>
        <w:t>R$</w:t>
      </w:r>
      <w:r w:rsidR="00EC7C57" w:rsidRPr="00EC7C57">
        <w:rPr>
          <w:sz w:val="24"/>
          <w:szCs w:val="24"/>
        </w:rPr>
        <w:t xml:space="preserve"> </w:t>
      </w:r>
      <w:r w:rsidR="004622C3" w:rsidRPr="00EC7C57">
        <w:rPr>
          <w:sz w:val="24"/>
          <w:szCs w:val="24"/>
        </w:rPr>
        <w:t>2.799.691,74</w:t>
      </w:r>
      <w:r w:rsidR="00C317A3" w:rsidRPr="00EC7C57">
        <w:rPr>
          <w:sz w:val="24"/>
          <w:szCs w:val="24"/>
        </w:rPr>
        <w:t xml:space="preserve"> </w:t>
      </w:r>
      <w:r w:rsidRPr="00EC7C57">
        <w:rPr>
          <w:sz w:val="24"/>
          <w:szCs w:val="24"/>
        </w:rPr>
        <w:t>(</w:t>
      </w:r>
      <w:r w:rsidR="00367ACD" w:rsidRPr="00EC7C57">
        <w:rPr>
          <w:sz w:val="24"/>
          <w:szCs w:val="24"/>
        </w:rPr>
        <w:t>dois milhões setecentos e noventa e nove mil e seiscentos e noventa e um reais e setenta e quatro centavos</w:t>
      </w:r>
      <w:r w:rsidR="004622C3" w:rsidRPr="00EC7C57">
        <w:rPr>
          <w:sz w:val="24"/>
          <w:szCs w:val="24"/>
        </w:rPr>
        <w:t>.)</w:t>
      </w:r>
      <w:r w:rsidR="001432CC" w:rsidRPr="00EC7C57">
        <w:rPr>
          <w:sz w:val="24"/>
          <w:szCs w:val="24"/>
        </w:rPr>
        <w:t xml:space="preserve"> </w:t>
      </w:r>
    </w:p>
    <w:p w:rsidR="00D95EBF" w:rsidRPr="00EC7C57" w:rsidRDefault="00D95EBF">
      <w:pPr>
        <w:jc w:val="both"/>
        <w:rPr>
          <w:sz w:val="24"/>
          <w:szCs w:val="24"/>
        </w:rPr>
      </w:pPr>
    </w:p>
    <w:p w:rsidR="00D95EBF" w:rsidRPr="00EC7C57" w:rsidRDefault="00D95EBF">
      <w:pPr>
        <w:jc w:val="both"/>
        <w:rPr>
          <w:sz w:val="24"/>
          <w:szCs w:val="24"/>
        </w:rPr>
      </w:pPr>
    </w:p>
    <w:p w:rsidR="00290DEE" w:rsidRPr="00F4266D" w:rsidRDefault="00290DEE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F4266D">
        <w:rPr>
          <w:b/>
          <w:sz w:val="24"/>
          <w:szCs w:val="24"/>
        </w:rPr>
        <w:t xml:space="preserve"> DESPESA                           </w:t>
      </w:r>
    </w:p>
    <w:p w:rsidR="00290DEE" w:rsidRPr="00F4266D" w:rsidRDefault="00290DEE">
      <w:pPr>
        <w:pStyle w:val="Corpodetexto"/>
        <w:rPr>
          <w:szCs w:val="24"/>
        </w:rPr>
      </w:pPr>
      <w:r w:rsidRPr="00F4266D">
        <w:rPr>
          <w:szCs w:val="24"/>
        </w:rPr>
        <w:t xml:space="preserve">                              Foram </w:t>
      </w:r>
      <w:r w:rsidR="00C317A3" w:rsidRPr="00F4266D">
        <w:rPr>
          <w:szCs w:val="24"/>
        </w:rPr>
        <w:t>consideradas</w:t>
      </w:r>
      <w:r w:rsidRPr="00F4266D">
        <w:rPr>
          <w:szCs w:val="24"/>
        </w:rPr>
        <w:t xml:space="preserve"> como despesa</w:t>
      </w:r>
      <w:r w:rsidR="00367ACD" w:rsidRPr="00F4266D">
        <w:rPr>
          <w:szCs w:val="24"/>
        </w:rPr>
        <w:t xml:space="preserve"> </w:t>
      </w:r>
      <w:r w:rsidR="005E0EF7">
        <w:rPr>
          <w:szCs w:val="24"/>
        </w:rPr>
        <w:t>do Fundo de Aposentadoria e Pensões dos servidores Municipais exercício 2013.</w:t>
      </w:r>
    </w:p>
    <w:p w:rsidR="00290DEE" w:rsidRPr="00836540" w:rsidRDefault="00290DEE">
      <w:pPr>
        <w:jc w:val="both"/>
        <w:rPr>
          <w:sz w:val="18"/>
          <w:szCs w:val="18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5"/>
        <w:gridCol w:w="1418"/>
        <w:gridCol w:w="3404"/>
        <w:gridCol w:w="1559"/>
      </w:tblGrid>
      <w:tr w:rsidR="008B6B73" w:rsidRPr="00836540" w:rsidTr="00367ACD">
        <w:tc>
          <w:tcPr>
            <w:tcW w:w="3045" w:type="dxa"/>
            <w:shd w:val="clear" w:color="auto" w:fill="BFBFBF" w:themeFill="background1" w:themeFillShade="BF"/>
          </w:tcPr>
          <w:p w:rsidR="008B6B73" w:rsidRPr="00836540" w:rsidRDefault="008B6B73">
            <w:pPr>
              <w:jc w:val="both"/>
              <w:rPr>
                <w:b/>
                <w:sz w:val="18"/>
                <w:szCs w:val="18"/>
              </w:rPr>
            </w:pPr>
            <w:r w:rsidRPr="00836540">
              <w:rPr>
                <w:b/>
                <w:sz w:val="18"/>
                <w:szCs w:val="18"/>
              </w:rPr>
              <w:t>RECEITA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8B6B73" w:rsidRPr="00836540" w:rsidRDefault="008B6B73" w:rsidP="008B6B73">
            <w:pPr>
              <w:ind w:left="-70"/>
              <w:jc w:val="both"/>
              <w:rPr>
                <w:b/>
                <w:sz w:val="18"/>
                <w:szCs w:val="18"/>
              </w:rPr>
            </w:pPr>
            <w:r w:rsidRPr="00836540">
              <w:rPr>
                <w:b/>
                <w:sz w:val="18"/>
                <w:szCs w:val="18"/>
              </w:rPr>
              <w:t>R$</w:t>
            </w:r>
            <w:r>
              <w:rPr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3404" w:type="dxa"/>
            <w:shd w:val="clear" w:color="auto" w:fill="BFBFBF" w:themeFill="background1" w:themeFillShade="BF"/>
          </w:tcPr>
          <w:p w:rsidR="008B6B73" w:rsidRPr="00836540" w:rsidRDefault="008B6B73">
            <w:pPr>
              <w:jc w:val="both"/>
              <w:rPr>
                <w:b/>
                <w:sz w:val="18"/>
                <w:szCs w:val="18"/>
              </w:rPr>
            </w:pPr>
            <w:r w:rsidRPr="00836540">
              <w:rPr>
                <w:b/>
                <w:sz w:val="18"/>
                <w:szCs w:val="18"/>
              </w:rPr>
              <w:t>DESPESA EMPENHADA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8B6B73" w:rsidRPr="00836540" w:rsidRDefault="008B6B73" w:rsidP="008B6B73">
            <w:pPr>
              <w:ind w:left="5"/>
              <w:jc w:val="both"/>
              <w:rPr>
                <w:b/>
                <w:sz w:val="18"/>
                <w:szCs w:val="18"/>
              </w:rPr>
            </w:pPr>
            <w:r w:rsidRPr="00836540">
              <w:rPr>
                <w:b/>
                <w:sz w:val="18"/>
                <w:szCs w:val="18"/>
              </w:rPr>
              <w:t xml:space="preserve">R$ </w:t>
            </w:r>
          </w:p>
        </w:tc>
      </w:tr>
      <w:tr w:rsidR="00F87574" w:rsidRPr="00836540" w:rsidTr="008B6B73">
        <w:trPr>
          <w:cantSplit/>
        </w:trPr>
        <w:tc>
          <w:tcPr>
            <w:tcW w:w="3045" w:type="dxa"/>
          </w:tcPr>
          <w:p w:rsidR="00F87574" w:rsidRPr="001D1FF4" w:rsidRDefault="001D1FF4" w:rsidP="00BB1919">
            <w:pPr>
              <w:jc w:val="both"/>
              <w:rPr>
                <w:b/>
              </w:rPr>
            </w:pPr>
            <w:r w:rsidRPr="001D1FF4">
              <w:rPr>
                <w:b/>
              </w:rPr>
              <w:t>RECEITAS CORRENTES</w:t>
            </w:r>
          </w:p>
        </w:tc>
        <w:tc>
          <w:tcPr>
            <w:tcW w:w="1418" w:type="dxa"/>
          </w:tcPr>
          <w:p w:rsidR="00F87574" w:rsidRPr="001D1FF4" w:rsidRDefault="004827DB" w:rsidP="00BB1919">
            <w:pPr>
              <w:jc w:val="right"/>
              <w:rPr>
                <w:b/>
              </w:rPr>
            </w:pPr>
            <w:r>
              <w:rPr>
                <w:b/>
              </w:rPr>
              <w:t>3.113.669,57</w:t>
            </w:r>
          </w:p>
        </w:tc>
        <w:tc>
          <w:tcPr>
            <w:tcW w:w="3404" w:type="dxa"/>
          </w:tcPr>
          <w:p w:rsidR="00F87574" w:rsidRPr="00836540" w:rsidRDefault="00F87574">
            <w:pPr>
              <w:jc w:val="both"/>
              <w:rPr>
                <w:b/>
                <w:sz w:val="18"/>
                <w:szCs w:val="18"/>
              </w:rPr>
            </w:pPr>
            <w:r w:rsidRPr="00836540">
              <w:rPr>
                <w:b/>
                <w:sz w:val="18"/>
                <w:szCs w:val="18"/>
              </w:rPr>
              <w:t>DESPESAS CORRENTES</w:t>
            </w:r>
          </w:p>
        </w:tc>
        <w:tc>
          <w:tcPr>
            <w:tcW w:w="1559" w:type="dxa"/>
          </w:tcPr>
          <w:p w:rsidR="00F87574" w:rsidRPr="005F7D44" w:rsidRDefault="005E0EF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1.282.671,91</w:t>
            </w:r>
          </w:p>
        </w:tc>
      </w:tr>
      <w:tr w:rsidR="00F87574" w:rsidRPr="008E7326" w:rsidTr="008B6B73">
        <w:trPr>
          <w:cantSplit/>
        </w:trPr>
        <w:tc>
          <w:tcPr>
            <w:tcW w:w="3045" w:type="dxa"/>
          </w:tcPr>
          <w:p w:rsidR="00F87574" w:rsidRPr="001D1FF4" w:rsidRDefault="00431AA6" w:rsidP="00431AA6">
            <w:pPr>
              <w:jc w:val="both"/>
              <w:rPr>
                <w:b/>
                <w:sz w:val="22"/>
                <w:szCs w:val="22"/>
              </w:rPr>
            </w:pPr>
            <w:r w:rsidRPr="00431AA6">
              <w:rPr>
                <w:sz w:val="24"/>
                <w:szCs w:val="24"/>
              </w:rPr>
              <w:t xml:space="preserve"> </w:t>
            </w:r>
            <w:r w:rsidRPr="001D1FF4">
              <w:rPr>
                <w:b/>
                <w:sz w:val="22"/>
                <w:szCs w:val="22"/>
              </w:rPr>
              <w:t>Contribuições de</w:t>
            </w:r>
            <w:r w:rsidR="00367ACD" w:rsidRPr="001D1FF4">
              <w:rPr>
                <w:b/>
                <w:sz w:val="22"/>
                <w:szCs w:val="22"/>
              </w:rPr>
              <w:t xml:space="preserve"> </w:t>
            </w:r>
            <w:r w:rsidRPr="001D1FF4">
              <w:rPr>
                <w:b/>
                <w:sz w:val="22"/>
                <w:szCs w:val="22"/>
              </w:rPr>
              <w:t>Segurados</w:t>
            </w:r>
          </w:p>
        </w:tc>
        <w:tc>
          <w:tcPr>
            <w:tcW w:w="1418" w:type="dxa"/>
          </w:tcPr>
          <w:p w:rsidR="00F87574" w:rsidRPr="00832FF2" w:rsidRDefault="00F87574" w:rsidP="00BB1919">
            <w:pPr>
              <w:jc w:val="right"/>
            </w:pPr>
          </w:p>
        </w:tc>
        <w:tc>
          <w:tcPr>
            <w:tcW w:w="3404" w:type="dxa"/>
          </w:tcPr>
          <w:p w:rsidR="00F87574" w:rsidRPr="006363B2" w:rsidRDefault="001D1FF4">
            <w:pPr>
              <w:jc w:val="both"/>
              <w:rPr>
                <w:b/>
              </w:rPr>
            </w:pPr>
            <w:r w:rsidRPr="006363B2">
              <w:rPr>
                <w:b/>
              </w:rPr>
              <w:t>Administração</w:t>
            </w:r>
          </w:p>
        </w:tc>
        <w:tc>
          <w:tcPr>
            <w:tcW w:w="1559" w:type="dxa"/>
          </w:tcPr>
          <w:p w:rsidR="00F87574" w:rsidRPr="008B6B73" w:rsidRDefault="00F87574">
            <w:pPr>
              <w:jc w:val="right"/>
              <w:rPr>
                <w:bCs/>
              </w:rPr>
            </w:pPr>
          </w:p>
        </w:tc>
      </w:tr>
      <w:tr w:rsidR="001D1FF4" w:rsidRPr="008E7326" w:rsidTr="008B6B73">
        <w:trPr>
          <w:cantSplit/>
        </w:trPr>
        <w:tc>
          <w:tcPr>
            <w:tcW w:w="3045" w:type="dxa"/>
          </w:tcPr>
          <w:p w:rsidR="001D1FF4" w:rsidRPr="00431AA6" w:rsidRDefault="001D1FF4" w:rsidP="00BB1919">
            <w:pPr>
              <w:jc w:val="both"/>
              <w:rPr>
                <w:sz w:val="24"/>
                <w:szCs w:val="24"/>
              </w:rPr>
            </w:pPr>
            <w:r w:rsidRPr="00431AA6">
              <w:rPr>
                <w:sz w:val="24"/>
                <w:szCs w:val="24"/>
              </w:rPr>
              <w:t>Ativo</w:t>
            </w:r>
          </w:p>
        </w:tc>
        <w:tc>
          <w:tcPr>
            <w:tcW w:w="1418" w:type="dxa"/>
          </w:tcPr>
          <w:p w:rsidR="001D1FF4" w:rsidRPr="00832FF2" w:rsidRDefault="004827DB" w:rsidP="004827DB">
            <w:pPr>
              <w:jc w:val="right"/>
            </w:pPr>
            <w:r>
              <w:t>618765,39</w:t>
            </w:r>
          </w:p>
        </w:tc>
        <w:tc>
          <w:tcPr>
            <w:tcW w:w="3404" w:type="dxa"/>
          </w:tcPr>
          <w:p w:rsidR="001D1FF4" w:rsidRPr="008E7326" w:rsidRDefault="001D1FF4" w:rsidP="00381344">
            <w:pPr>
              <w:jc w:val="both"/>
            </w:pPr>
            <w:r>
              <w:t xml:space="preserve">Despesas Correntes </w:t>
            </w:r>
          </w:p>
        </w:tc>
        <w:tc>
          <w:tcPr>
            <w:tcW w:w="1559" w:type="dxa"/>
          </w:tcPr>
          <w:p w:rsidR="001D1FF4" w:rsidRPr="008B6B73" w:rsidRDefault="00E83DA5" w:rsidP="00381344">
            <w:pPr>
              <w:jc w:val="right"/>
              <w:rPr>
                <w:bCs/>
              </w:rPr>
            </w:pPr>
            <w:r>
              <w:rPr>
                <w:bCs/>
              </w:rPr>
              <w:t>9.365,31</w:t>
            </w:r>
          </w:p>
        </w:tc>
      </w:tr>
      <w:tr w:rsidR="00F87574" w:rsidRPr="008E7326" w:rsidTr="008B6B73">
        <w:trPr>
          <w:cantSplit/>
        </w:trPr>
        <w:tc>
          <w:tcPr>
            <w:tcW w:w="3045" w:type="dxa"/>
          </w:tcPr>
          <w:p w:rsidR="00F87574" w:rsidRPr="00431AA6" w:rsidRDefault="00431AA6" w:rsidP="00BB19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Receita patrimonial</w:t>
            </w:r>
          </w:p>
        </w:tc>
        <w:tc>
          <w:tcPr>
            <w:tcW w:w="1418" w:type="dxa"/>
          </w:tcPr>
          <w:p w:rsidR="00F87574" w:rsidRPr="00832FF2" w:rsidRDefault="00F87574" w:rsidP="00BB1919">
            <w:pPr>
              <w:jc w:val="right"/>
              <w:rPr>
                <w:b/>
                <w:bCs/>
              </w:rPr>
            </w:pPr>
          </w:p>
        </w:tc>
        <w:tc>
          <w:tcPr>
            <w:tcW w:w="3404" w:type="dxa"/>
          </w:tcPr>
          <w:p w:rsidR="00F87574" w:rsidRPr="001D1FF4" w:rsidRDefault="001D1FF4" w:rsidP="001D1FF4">
            <w:pPr>
              <w:jc w:val="both"/>
              <w:rPr>
                <w:b/>
              </w:rPr>
            </w:pPr>
            <w:r w:rsidRPr="001D1FF4">
              <w:rPr>
                <w:b/>
              </w:rPr>
              <w:t>Despesa Previdenci</w:t>
            </w:r>
            <w:r>
              <w:rPr>
                <w:b/>
              </w:rPr>
              <w:t>á</w:t>
            </w:r>
            <w:r w:rsidRPr="001D1FF4">
              <w:rPr>
                <w:b/>
              </w:rPr>
              <w:t xml:space="preserve">ria </w:t>
            </w:r>
          </w:p>
        </w:tc>
        <w:tc>
          <w:tcPr>
            <w:tcW w:w="1559" w:type="dxa"/>
          </w:tcPr>
          <w:p w:rsidR="00F87574" w:rsidRPr="006363B2" w:rsidRDefault="005E0EF7" w:rsidP="006363B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1.273.306,60</w:t>
            </w:r>
          </w:p>
        </w:tc>
      </w:tr>
      <w:tr w:rsidR="00F87574" w:rsidRPr="008E7326" w:rsidTr="008B6B73">
        <w:trPr>
          <w:cantSplit/>
        </w:trPr>
        <w:tc>
          <w:tcPr>
            <w:tcW w:w="3045" w:type="dxa"/>
          </w:tcPr>
          <w:p w:rsidR="00F87574" w:rsidRPr="00431AA6" w:rsidRDefault="00431AA6" w:rsidP="00BB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Rec. Valores</w:t>
            </w:r>
            <w:r w:rsidR="00367ACD">
              <w:rPr>
                <w:sz w:val="24"/>
                <w:szCs w:val="24"/>
              </w:rPr>
              <w:t xml:space="preserve"> Mobiliários</w:t>
            </w:r>
          </w:p>
        </w:tc>
        <w:tc>
          <w:tcPr>
            <w:tcW w:w="1418" w:type="dxa"/>
          </w:tcPr>
          <w:p w:rsidR="00F87574" w:rsidRPr="00832FF2" w:rsidRDefault="004827DB" w:rsidP="001D1FF4">
            <w:pPr>
              <w:jc w:val="right"/>
            </w:pPr>
            <w:r>
              <w:t>202.461,16</w:t>
            </w:r>
          </w:p>
        </w:tc>
        <w:tc>
          <w:tcPr>
            <w:tcW w:w="3404" w:type="dxa"/>
          </w:tcPr>
          <w:p w:rsidR="00F87574" w:rsidRPr="005E0EF7" w:rsidRDefault="001D1FF4" w:rsidP="00E83DA5">
            <w:pPr>
              <w:jc w:val="both"/>
              <w:rPr>
                <w:b/>
              </w:rPr>
            </w:pPr>
            <w:r w:rsidRPr="005E0EF7">
              <w:rPr>
                <w:b/>
              </w:rPr>
              <w:t xml:space="preserve">Pessoal </w:t>
            </w:r>
            <w:r w:rsidR="00E83DA5" w:rsidRPr="005E0EF7">
              <w:rPr>
                <w:b/>
              </w:rPr>
              <w:t>civil</w:t>
            </w:r>
          </w:p>
        </w:tc>
        <w:tc>
          <w:tcPr>
            <w:tcW w:w="1559" w:type="dxa"/>
          </w:tcPr>
          <w:p w:rsidR="00F87574" w:rsidRPr="005E0EF7" w:rsidRDefault="005E0EF7">
            <w:pPr>
              <w:jc w:val="right"/>
              <w:rPr>
                <w:b/>
                <w:bCs/>
              </w:rPr>
            </w:pPr>
            <w:r w:rsidRPr="005E0EF7">
              <w:rPr>
                <w:b/>
                <w:bCs/>
              </w:rPr>
              <w:t>1.172.965,26</w:t>
            </w:r>
          </w:p>
        </w:tc>
      </w:tr>
      <w:tr w:rsidR="00F87574" w:rsidRPr="008E7326" w:rsidTr="008B6B73">
        <w:trPr>
          <w:cantSplit/>
        </w:trPr>
        <w:tc>
          <w:tcPr>
            <w:tcW w:w="3045" w:type="dxa"/>
          </w:tcPr>
          <w:p w:rsidR="00F87574" w:rsidRPr="00431AA6" w:rsidRDefault="00F87574" w:rsidP="00BB191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87574" w:rsidRPr="00832FF2" w:rsidRDefault="00F87574" w:rsidP="00BB1919">
            <w:pPr>
              <w:jc w:val="right"/>
            </w:pPr>
          </w:p>
        </w:tc>
        <w:tc>
          <w:tcPr>
            <w:tcW w:w="3404" w:type="dxa"/>
          </w:tcPr>
          <w:p w:rsidR="00F87574" w:rsidRPr="008E7326" w:rsidRDefault="001D1FF4">
            <w:pPr>
              <w:jc w:val="both"/>
            </w:pPr>
            <w:r>
              <w:t>Aposentadorias</w:t>
            </w:r>
          </w:p>
        </w:tc>
        <w:tc>
          <w:tcPr>
            <w:tcW w:w="1559" w:type="dxa"/>
          </w:tcPr>
          <w:p w:rsidR="00F87574" w:rsidRPr="008B6B73" w:rsidRDefault="005E0EF7">
            <w:pPr>
              <w:jc w:val="right"/>
              <w:rPr>
                <w:bCs/>
              </w:rPr>
            </w:pPr>
            <w:r>
              <w:rPr>
                <w:bCs/>
              </w:rPr>
              <w:t>997.009,97</w:t>
            </w:r>
          </w:p>
        </w:tc>
      </w:tr>
      <w:tr w:rsidR="00F87574" w:rsidRPr="008E7326" w:rsidTr="008B6B73">
        <w:trPr>
          <w:cantSplit/>
        </w:trPr>
        <w:tc>
          <w:tcPr>
            <w:tcW w:w="3045" w:type="dxa"/>
          </w:tcPr>
          <w:p w:rsidR="00F87574" w:rsidRPr="001D1FF4" w:rsidRDefault="001D1FF4" w:rsidP="00BB1919">
            <w:pPr>
              <w:jc w:val="both"/>
              <w:rPr>
                <w:b/>
                <w:sz w:val="24"/>
                <w:szCs w:val="24"/>
              </w:rPr>
            </w:pPr>
            <w:r w:rsidRPr="001D1FF4">
              <w:rPr>
                <w:b/>
                <w:sz w:val="24"/>
                <w:szCs w:val="24"/>
              </w:rPr>
              <w:t>Outras Receitas Correntes</w:t>
            </w:r>
          </w:p>
        </w:tc>
        <w:tc>
          <w:tcPr>
            <w:tcW w:w="1418" w:type="dxa"/>
          </w:tcPr>
          <w:p w:rsidR="00F87574" w:rsidRPr="00832FF2" w:rsidRDefault="00F87574" w:rsidP="00BB1919">
            <w:pPr>
              <w:jc w:val="right"/>
            </w:pPr>
          </w:p>
        </w:tc>
        <w:tc>
          <w:tcPr>
            <w:tcW w:w="3404" w:type="dxa"/>
          </w:tcPr>
          <w:p w:rsidR="00F87574" w:rsidRPr="008E7326" w:rsidRDefault="001D1FF4" w:rsidP="00FE7EF5">
            <w:pPr>
              <w:jc w:val="both"/>
            </w:pPr>
            <w:r>
              <w:t>Pensões</w:t>
            </w:r>
          </w:p>
        </w:tc>
        <w:tc>
          <w:tcPr>
            <w:tcW w:w="1559" w:type="dxa"/>
          </w:tcPr>
          <w:p w:rsidR="00F87574" w:rsidRPr="008B6B73" w:rsidRDefault="00E83DA5" w:rsidP="00FE7EF5">
            <w:pPr>
              <w:jc w:val="right"/>
              <w:rPr>
                <w:bCs/>
              </w:rPr>
            </w:pPr>
            <w:r>
              <w:rPr>
                <w:bCs/>
              </w:rPr>
              <w:t>175.955,29</w:t>
            </w:r>
          </w:p>
        </w:tc>
      </w:tr>
      <w:tr w:rsidR="00F87574" w:rsidRPr="008E7326" w:rsidTr="008B6B73">
        <w:trPr>
          <w:cantSplit/>
        </w:trPr>
        <w:tc>
          <w:tcPr>
            <w:tcW w:w="3045" w:type="dxa"/>
          </w:tcPr>
          <w:p w:rsidR="00F87574" w:rsidRPr="00431AA6" w:rsidRDefault="001D1FF4" w:rsidP="00BB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Outras receitas correntes</w:t>
            </w:r>
          </w:p>
        </w:tc>
        <w:tc>
          <w:tcPr>
            <w:tcW w:w="1418" w:type="dxa"/>
          </w:tcPr>
          <w:p w:rsidR="00F87574" w:rsidRPr="00832FF2" w:rsidRDefault="004827DB" w:rsidP="00BB1919">
            <w:pPr>
              <w:jc w:val="right"/>
            </w:pPr>
            <w:r>
              <w:t>306.170,79</w:t>
            </w:r>
          </w:p>
        </w:tc>
        <w:tc>
          <w:tcPr>
            <w:tcW w:w="3404" w:type="dxa"/>
          </w:tcPr>
          <w:p w:rsidR="00F87574" w:rsidRPr="008E7326" w:rsidRDefault="006363B2" w:rsidP="00FE7EF5">
            <w:pPr>
              <w:jc w:val="both"/>
            </w:pPr>
            <w:r w:rsidRPr="001D1FF4">
              <w:rPr>
                <w:b/>
              </w:rPr>
              <w:t>Outras Despesas Previdenci</w:t>
            </w:r>
            <w:r>
              <w:rPr>
                <w:b/>
              </w:rPr>
              <w:t>á</w:t>
            </w:r>
            <w:r w:rsidRPr="001D1FF4">
              <w:rPr>
                <w:b/>
              </w:rPr>
              <w:t>rias</w:t>
            </w:r>
          </w:p>
        </w:tc>
        <w:tc>
          <w:tcPr>
            <w:tcW w:w="1559" w:type="dxa"/>
          </w:tcPr>
          <w:p w:rsidR="00F87574" w:rsidRPr="006363B2" w:rsidRDefault="00E83DA5" w:rsidP="00FE7E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100.341,34</w:t>
            </w:r>
          </w:p>
        </w:tc>
      </w:tr>
      <w:tr w:rsidR="00F87574" w:rsidRPr="008E7326" w:rsidTr="008B6B73">
        <w:trPr>
          <w:cantSplit/>
        </w:trPr>
        <w:tc>
          <w:tcPr>
            <w:tcW w:w="3045" w:type="dxa"/>
          </w:tcPr>
          <w:p w:rsidR="00F87574" w:rsidRPr="00431AA6" w:rsidRDefault="00F87574" w:rsidP="00BB19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87574" w:rsidRPr="00832FF2" w:rsidRDefault="00F87574" w:rsidP="00BB1919">
            <w:pPr>
              <w:jc w:val="right"/>
            </w:pPr>
          </w:p>
        </w:tc>
        <w:tc>
          <w:tcPr>
            <w:tcW w:w="3404" w:type="dxa"/>
          </w:tcPr>
          <w:p w:rsidR="00F87574" w:rsidRPr="001D1FF4" w:rsidRDefault="006363B2" w:rsidP="001D1FF4">
            <w:pPr>
              <w:jc w:val="both"/>
              <w:rPr>
                <w:b/>
              </w:rPr>
            </w:pPr>
            <w:r>
              <w:t>Compensação previdenciária</w:t>
            </w:r>
            <w:r w:rsidR="00367ACD">
              <w:t xml:space="preserve"> </w:t>
            </w:r>
            <w:r>
              <w:t>do RPPS e RGPS</w:t>
            </w:r>
          </w:p>
        </w:tc>
        <w:tc>
          <w:tcPr>
            <w:tcW w:w="1559" w:type="dxa"/>
          </w:tcPr>
          <w:p w:rsidR="00F87574" w:rsidRPr="00E83DA5" w:rsidRDefault="00E83DA5" w:rsidP="00FE7EF5">
            <w:pPr>
              <w:jc w:val="right"/>
              <w:rPr>
                <w:bCs/>
              </w:rPr>
            </w:pPr>
            <w:r w:rsidRPr="00E83DA5">
              <w:rPr>
                <w:bCs/>
              </w:rPr>
              <w:t>100.341,34</w:t>
            </w:r>
          </w:p>
        </w:tc>
      </w:tr>
      <w:tr w:rsidR="00F87574" w:rsidRPr="008E7326" w:rsidTr="008B6B73">
        <w:trPr>
          <w:cantSplit/>
        </w:trPr>
        <w:tc>
          <w:tcPr>
            <w:tcW w:w="3045" w:type="dxa"/>
          </w:tcPr>
          <w:p w:rsidR="00F87574" w:rsidRPr="00431AA6" w:rsidRDefault="001D1FF4" w:rsidP="00BB19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Deduções da Receita </w:t>
            </w:r>
            <w:r w:rsidR="004827DB">
              <w:rPr>
                <w:b/>
                <w:sz w:val="24"/>
                <w:szCs w:val="24"/>
              </w:rPr>
              <w:t>(-)</w:t>
            </w:r>
          </w:p>
        </w:tc>
        <w:tc>
          <w:tcPr>
            <w:tcW w:w="1418" w:type="dxa"/>
          </w:tcPr>
          <w:p w:rsidR="00F87574" w:rsidRPr="00832FF2" w:rsidRDefault="004827DB" w:rsidP="00BB191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138.762,36</w:t>
            </w:r>
          </w:p>
        </w:tc>
        <w:tc>
          <w:tcPr>
            <w:tcW w:w="3404" w:type="dxa"/>
          </w:tcPr>
          <w:p w:rsidR="00F87574" w:rsidRPr="008E7326" w:rsidRDefault="00F87574" w:rsidP="006363B2">
            <w:pPr>
              <w:jc w:val="both"/>
            </w:pPr>
          </w:p>
        </w:tc>
        <w:tc>
          <w:tcPr>
            <w:tcW w:w="1559" w:type="dxa"/>
          </w:tcPr>
          <w:p w:rsidR="00F87574" w:rsidRPr="008B6B73" w:rsidRDefault="00F87574" w:rsidP="00FE7EF5">
            <w:pPr>
              <w:jc w:val="right"/>
              <w:rPr>
                <w:bCs/>
              </w:rPr>
            </w:pPr>
          </w:p>
        </w:tc>
      </w:tr>
      <w:tr w:rsidR="00F87574" w:rsidRPr="008E7326" w:rsidTr="00B5696E">
        <w:trPr>
          <w:cantSplit/>
          <w:trHeight w:val="245"/>
        </w:trPr>
        <w:tc>
          <w:tcPr>
            <w:tcW w:w="3045" w:type="dxa"/>
          </w:tcPr>
          <w:p w:rsidR="00F87574" w:rsidRPr="00431AA6" w:rsidRDefault="001D1FF4" w:rsidP="001D1F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Receita Intra-Orçamentária </w:t>
            </w:r>
          </w:p>
        </w:tc>
        <w:tc>
          <w:tcPr>
            <w:tcW w:w="1418" w:type="dxa"/>
          </w:tcPr>
          <w:p w:rsidR="00F87574" w:rsidRPr="00832FF2" w:rsidRDefault="004827DB" w:rsidP="00BB1919">
            <w:pPr>
              <w:jc w:val="right"/>
            </w:pPr>
            <w:r>
              <w:t>1.811.056,76</w:t>
            </w:r>
          </w:p>
        </w:tc>
        <w:tc>
          <w:tcPr>
            <w:tcW w:w="3404" w:type="dxa"/>
          </w:tcPr>
          <w:p w:rsidR="00F87574" w:rsidRPr="006363B2" w:rsidRDefault="00F87574" w:rsidP="001D1FF4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87574" w:rsidRPr="006363B2" w:rsidRDefault="00F87574" w:rsidP="006363B2">
            <w:pPr>
              <w:jc w:val="right"/>
              <w:rPr>
                <w:b/>
                <w:bCs/>
              </w:rPr>
            </w:pPr>
          </w:p>
        </w:tc>
      </w:tr>
      <w:tr w:rsidR="00F87574" w:rsidRPr="008E7326" w:rsidTr="008B6B73">
        <w:trPr>
          <w:cantSplit/>
          <w:trHeight w:val="173"/>
        </w:trPr>
        <w:tc>
          <w:tcPr>
            <w:tcW w:w="3045" w:type="dxa"/>
          </w:tcPr>
          <w:p w:rsidR="00F87574" w:rsidRPr="00431AA6" w:rsidRDefault="00F87574" w:rsidP="00BB191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87574" w:rsidRPr="00832FF2" w:rsidRDefault="00F87574" w:rsidP="00BB1919">
            <w:pPr>
              <w:jc w:val="right"/>
            </w:pPr>
          </w:p>
        </w:tc>
        <w:tc>
          <w:tcPr>
            <w:tcW w:w="3404" w:type="dxa"/>
          </w:tcPr>
          <w:p w:rsidR="00F87574" w:rsidRPr="008E7326" w:rsidRDefault="00F87574" w:rsidP="00FE7EF5">
            <w:pPr>
              <w:jc w:val="both"/>
            </w:pPr>
          </w:p>
        </w:tc>
        <w:tc>
          <w:tcPr>
            <w:tcW w:w="1559" w:type="dxa"/>
          </w:tcPr>
          <w:p w:rsidR="00F87574" w:rsidRPr="008B6B73" w:rsidRDefault="00F87574" w:rsidP="00FE7EF5">
            <w:pPr>
              <w:jc w:val="right"/>
              <w:rPr>
                <w:bCs/>
              </w:rPr>
            </w:pPr>
          </w:p>
        </w:tc>
      </w:tr>
      <w:tr w:rsidR="00F87574" w:rsidRPr="008E7326" w:rsidTr="008B6B73">
        <w:trPr>
          <w:cantSplit/>
        </w:trPr>
        <w:tc>
          <w:tcPr>
            <w:tcW w:w="3045" w:type="dxa"/>
          </w:tcPr>
          <w:p w:rsidR="00F87574" w:rsidRPr="001D1FF4" w:rsidRDefault="001D1FF4" w:rsidP="001D1FF4">
            <w:pPr>
              <w:jc w:val="both"/>
              <w:rPr>
                <w:b/>
                <w:sz w:val="24"/>
                <w:szCs w:val="24"/>
              </w:rPr>
            </w:pPr>
            <w:r w:rsidRPr="001D1FF4">
              <w:rPr>
                <w:b/>
                <w:sz w:val="24"/>
                <w:szCs w:val="24"/>
              </w:rPr>
              <w:t xml:space="preserve">Total das Receitas </w:t>
            </w:r>
          </w:p>
        </w:tc>
        <w:tc>
          <w:tcPr>
            <w:tcW w:w="1418" w:type="dxa"/>
          </w:tcPr>
          <w:p w:rsidR="00F87574" w:rsidRPr="001D1FF4" w:rsidRDefault="006363B2" w:rsidP="00BB1919">
            <w:pPr>
              <w:jc w:val="right"/>
              <w:rPr>
                <w:b/>
              </w:rPr>
            </w:pPr>
            <w:r>
              <w:rPr>
                <w:b/>
              </w:rPr>
              <w:t>2.799.691,74</w:t>
            </w:r>
          </w:p>
        </w:tc>
        <w:tc>
          <w:tcPr>
            <w:tcW w:w="3404" w:type="dxa"/>
          </w:tcPr>
          <w:p w:rsidR="00F87574" w:rsidRPr="008E7326" w:rsidRDefault="00E83DA5" w:rsidP="00FE7EF5">
            <w:pPr>
              <w:jc w:val="both"/>
            </w:pPr>
            <w:r w:rsidRPr="001D1FF4">
              <w:rPr>
                <w:b/>
                <w:sz w:val="24"/>
                <w:szCs w:val="24"/>
              </w:rPr>
              <w:t>Total das</w:t>
            </w:r>
            <w:r>
              <w:rPr>
                <w:b/>
                <w:sz w:val="24"/>
                <w:szCs w:val="24"/>
              </w:rPr>
              <w:t xml:space="preserve"> Despesas</w:t>
            </w:r>
          </w:p>
        </w:tc>
        <w:tc>
          <w:tcPr>
            <w:tcW w:w="1559" w:type="dxa"/>
          </w:tcPr>
          <w:p w:rsidR="00F87574" w:rsidRPr="005E0EF7" w:rsidRDefault="005E0EF7" w:rsidP="00FE7EF5">
            <w:pPr>
              <w:jc w:val="right"/>
              <w:rPr>
                <w:b/>
                <w:bCs/>
              </w:rPr>
            </w:pPr>
            <w:r w:rsidRPr="005E0EF7">
              <w:rPr>
                <w:b/>
                <w:bCs/>
              </w:rPr>
              <w:t>1.282.671,91</w:t>
            </w:r>
          </w:p>
        </w:tc>
      </w:tr>
    </w:tbl>
    <w:p w:rsidR="00290DEE" w:rsidRPr="00836540" w:rsidRDefault="00290DEE">
      <w:pPr>
        <w:jc w:val="both"/>
        <w:rPr>
          <w:sz w:val="18"/>
          <w:szCs w:val="18"/>
        </w:rPr>
      </w:pPr>
    </w:p>
    <w:p w:rsidR="006B7504" w:rsidRDefault="006B7504">
      <w:pPr>
        <w:jc w:val="both"/>
        <w:rPr>
          <w:sz w:val="18"/>
          <w:szCs w:val="18"/>
        </w:rPr>
      </w:pPr>
    </w:p>
    <w:p w:rsidR="006B7504" w:rsidRDefault="006B7504">
      <w:pPr>
        <w:jc w:val="both"/>
        <w:rPr>
          <w:sz w:val="18"/>
          <w:szCs w:val="18"/>
        </w:rPr>
      </w:pPr>
    </w:p>
    <w:p w:rsidR="00D95EBF" w:rsidRDefault="00D95EBF">
      <w:pPr>
        <w:jc w:val="both"/>
        <w:rPr>
          <w:sz w:val="18"/>
          <w:szCs w:val="18"/>
        </w:rPr>
      </w:pPr>
    </w:p>
    <w:p w:rsidR="00D95EBF" w:rsidRPr="00D95EBF" w:rsidRDefault="00D95EBF" w:rsidP="00D95EBF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95EBF">
        <w:rPr>
          <w:b/>
          <w:sz w:val="24"/>
          <w:szCs w:val="24"/>
        </w:rPr>
        <w:t xml:space="preserve"> APLICAÇÔES</w:t>
      </w:r>
      <w:r>
        <w:rPr>
          <w:b/>
          <w:sz w:val="24"/>
          <w:szCs w:val="24"/>
        </w:rPr>
        <w:t xml:space="preserve"> do FAPS</w:t>
      </w:r>
    </w:p>
    <w:p w:rsidR="00D95EBF" w:rsidRDefault="00D95EBF">
      <w:pPr>
        <w:jc w:val="both"/>
        <w:rPr>
          <w:sz w:val="18"/>
          <w:szCs w:val="18"/>
        </w:rPr>
      </w:pPr>
    </w:p>
    <w:p w:rsidR="00767B56" w:rsidRPr="00767B56" w:rsidRDefault="00D95EBF" w:rsidP="00767B56">
      <w:pPr>
        <w:adjustRightInd w:val="0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D95EBF">
        <w:rPr>
          <w:sz w:val="24"/>
          <w:szCs w:val="24"/>
        </w:rPr>
        <w:t xml:space="preserve"> Este quadro demonstra onde estão sendo feitas as aplicações do Fundo </w:t>
      </w:r>
      <w:r>
        <w:rPr>
          <w:sz w:val="24"/>
          <w:szCs w:val="24"/>
        </w:rPr>
        <w:t>de Aposentadoria</w:t>
      </w:r>
      <w:r w:rsidR="00367A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 Pensões </w:t>
      </w:r>
      <w:r w:rsidR="00367ACD">
        <w:rPr>
          <w:sz w:val="24"/>
          <w:szCs w:val="24"/>
        </w:rPr>
        <w:t>dos Servidores</w:t>
      </w:r>
      <w:r>
        <w:rPr>
          <w:sz w:val="24"/>
          <w:szCs w:val="24"/>
        </w:rPr>
        <w:t xml:space="preserve"> Públicos Municipais</w:t>
      </w:r>
      <w:r w:rsidR="00767B56">
        <w:rPr>
          <w:sz w:val="24"/>
          <w:szCs w:val="24"/>
        </w:rPr>
        <w:t xml:space="preserve"> conforme </w:t>
      </w:r>
      <w:hyperlink r:id="rId5" w:history="1">
        <w:r w:rsidR="00767B56" w:rsidRPr="00767B56">
          <w:rPr>
            <w:bCs/>
            <w:color w:val="000000" w:themeColor="text1"/>
            <w:sz w:val="24"/>
            <w:szCs w:val="24"/>
          </w:rPr>
          <w:t>P</w:t>
        </w:r>
        <w:r w:rsidR="00767B56">
          <w:rPr>
            <w:bCs/>
            <w:color w:val="000000" w:themeColor="text1"/>
            <w:sz w:val="24"/>
            <w:szCs w:val="24"/>
          </w:rPr>
          <w:t>ortaria</w:t>
        </w:r>
        <w:r w:rsidR="00767B56" w:rsidRPr="00767B56">
          <w:rPr>
            <w:bCs/>
            <w:color w:val="000000" w:themeColor="text1"/>
            <w:sz w:val="24"/>
            <w:szCs w:val="24"/>
          </w:rPr>
          <w:t xml:space="preserve"> MPS Nº 440, DE 09/10/2013</w:t>
        </w:r>
      </w:hyperlink>
      <w:r w:rsidR="00767B56">
        <w:rPr>
          <w:color w:val="000000" w:themeColor="text1"/>
        </w:rPr>
        <w:t>.</w:t>
      </w:r>
    </w:p>
    <w:p w:rsidR="00767B56" w:rsidRDefault="00767B56" w:rsidP="00767B56">
      <w:pPr>
        <w:jc w:val="both"/>
        <w:rPr>
          <w:sz w:val="24"/>
          <w:szCs w:val="24"/>
        </w:rPr>
      </w:pPr>
    </w:p>
    <w:p w:rsidR="00D95EBF" w:rsidRPr="00D95EBF" w:rsidRDefault="00D95EBF" w:rsidP="00D25776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.</w:t>
      </w:r>
    </w:p>
    <w:p w:rsidR="00D95EBF" w:rsidRPr="00D95EBF" w:rsidRDefault="00D95EBF">
      <w:pPr>
        <w:jc w:val="both"/>
        <w:rPr>
          <w:sz w:val="24"/>
          <w:szCs w:val="24"/>
        </w:rPr>
      </w:pPr>
    </w:p>
    <w:tbl>
      <w:tblPr>
        <w:tblW w:w="98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54"/>
        <w:gridCol w:w="2115"/>
        <w:gridCol w:w="105"/>
        <w:gridCol w:w="1738"/>
        <w:gridCol w:w="2028"/>
      </w:tblGrid>
      <w:tr w:rsidR="00D95EBF" w:rsidRPr="00D95EBF" w:rsidTr="00D25776">
        <w:trPr>
          <w:trHeight w:val="315"/>
        </w:trPr>
        <w:tc>
          <w:tcPr>
            <w:tcW w:w="7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95EBF" w:rsidRPr="00D95EBF" w:rsidRDefault="00D95EBF" w:rsidP="00D95E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>BANRISUL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95EBF" w:rsidRPr="00D95EBF" w:rsidTr="00D25776">
        <w:trPr>
          <w:trHeight w:val="31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>Fundo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 xml:space="preserve"> Saldo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 xml:space="preserve"> C</w:t>
            </w:r>
            <w:r>
              <w:rPr>
                <w:b/>
                <w:bCs/>
                <w:color w:val="000000"/>
                <w:sz w:val="24"/>
                <w:szCs w:val="24"/>
              </w:rPr>
              <w:t>/</w:t>
            </w:r>
            <w:r w:rsidRPr="00D95EBF">
              <w:rPr>
                <w:b/>
                <w:bCs/>
                <w:color w:val="000000"/>
                <w:sz w:val="24"/>
                <w:szCs w:val="24"/>
              </w:rPr>
              <w:t xml:space="preserve"> Corrente 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D95EBF" w:rsidRPr="00D95EBF" w:rsidTr="00D25776">
        <w:trPr>
          <w:trHeight w:val="31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Prev. Municipal FI Renda Fixa LP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 xml:space="preserve"> R$       1.791.327,30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 xml:space="preserve"> R$</w:t>
            </w:r>
            <w:r w:rsidR="00367ACD" w:rsidRPr="00D95EBF">
              <w:rPr>
                <w:color w:val="000000"/>
                <w:sz w:val="24"/>
                <w:szCs w:val="24"/>
              </w:rPr>
              <w:t xml:space="preserve"> </w:t>
            </w:r>
            <w:r w:rsidRPr="00D95EBF">
              <w:rPr>
                <w:color w:val="000000"/>
                <w:sz w:val="24"/>
                <w:szCs w:val="24"/>
              </w:rPr>
              <w:t xml:space="preserve">152.230,94 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95EBF" w:rsidRPr="00D95EBF" w:rsidTr="00D25776">
        <w:trPr>
          <w:trHeight w:val="31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Prev. Municipal II FI Renda Fixa LP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 xml:space="preserve"> R$          785.905,12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95EBF" w:rsidRPr="00D95EBF" w:rsidTr="00D25776">
        <w:trPr>
          <w:trHeight w:val="31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Prev. Municipal III FI Renda Fixa LP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 xml:space="preserve"> R$       2.192.529,57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95EBF" w:rsidRPr="00D95EBF" w:rsidTr="00D25776">
        <w:trPr>
          <w:trHeight w:val="31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Prev. Municipal IV FI Renda Fixa LP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 xml:space="preserve"> R$       1.113.077,21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95EBF" w:rsidRPr="00D95EBF" w:rsidTr="00D25776">
        <w:trPr>
          <w:trHeight w:val="31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 xml:space="preserve"> R$       5.882.839,20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 xml:space="preserve"> R$ 152.230,94 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 xml:space="preserve"> R$     6.035.070,14 </w:t>
            </w:r>
          </w:p>
        </w:tc>
      </w:tr>
      <w:tr w:rsidR="00D95EBF" w:rsidRPr="00D95EBF" w:rsidTr="00D25776">
        <w:trPr>
          <w:trHeight w:val="315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95EBF" w:rsidRPr="00D95EBF" w:rsidTr="00D25776">
        <w:trPr>
          <w:trHeight w:val="315"/>
        </w:trPr>
        <w:tc>
          <w:tcPr>
            <w:tcW w:w="7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95EBF" w:rsidRPr="00D95EBF" w:rsidRDefault="00D95EBF" w:rsidP="00D95E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>BANCO DO BRASIL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95EBF" w:rsidRPr="00D95EBF" w:rsidTr="00D25776">
        <w:trPr>
          <w:trHeight w:val="31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>Fundo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 xml:space="preserve"> Saldo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 xml:space="preserve"> C</w:t>
            </w:r>
            <w:r>
              <w:rPr>
                <w:b/>
                <w:bCs/>
                <w:color w:val="000000"/>
                <w:sz w:val="24"/>
                <w:szCs w:val="24"/>
              </w:rPr>
              <w:t>/</w:t>
            </w:r>
            <w:r w:rsidRPr="00D95EBF">
              <w:rPr>
                <w:b/>
                <w:bCs/>
                <w:color w:val="000000"/>
                <w:sz w:val="24"/>
                <w:szCs w:val="24"/>
              </w:rPr>
              <w:t xml:space="preserve"> Corrente 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95EBF" w:rsidRPr="00D95EBF" w:rsidTr="00D25776">
        <w:trPr>
          <w:trHeight w:val="31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B.B. Renda Fixa INSS Previd IMA-B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47232B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 xml:space="preserve"> R$          960.120,26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 xml:space="preserve"> R$</w:t>
            </w:r>
            <w:r w:rsidR="00367ACD" w:rsidRPr="00D95EBF">
              <w:rPr>
                <w:color w:val="000000"/>
                <w:sz w:val="24"/>
                <w:szCs w:val="24"/>
              </w:rPr>
              <w:t xml:space="preserve"> </w:t>
            </w:r>
            <w:r w:rsidRPr="00D95EBF">
              <w:rPr>
                <w:color w:val="000000"/>
                <w:sz w:val="24"/>
                <w:szCs w:val="24"/>
              </w:rPr>
              <w:t xml:space="preserve">70.709,30 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95EBF" w:rsidRPr="00D95EBF" w:rsidTr="00D25776">
        <w:trPr>
          <w:trHeight w:val="31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B.B. Atuarial Cons. Previd IMA-B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47232B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 xml:space="preserve"> R$       2.709.825,03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95EBF" w:rsidRPr="00D95EBF" w:rsidTr="00D25776">
        <w:trPr>
          <w:trHeight w:val="31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B.B. Previd Referenciado IRF-M1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47232B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 xml:space="preserve"> R$       1.126.692,18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95EBF" w:rsidRPr="00D95EBF" w:rsidTr="00D25776">
        <w:trPr>
          <w:trHeight w:val="31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B.B. Previd RF Perfil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47232B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 xml:space="preserve"> R$       1.028.155,21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95EBF" w:rsidRPr="00D95EBF" w:rsidTr="00D25776">
        <w:trPr>
          <w:trHeight w:val="31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Ações Petrobras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47232B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 xml:space="preserve"> R$            55.138,43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95EBF" w:rsidRPr="00D95EBF" w:rsidTr="00D25776">
        <w:trPr>
          <w:trHeight w:val="31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47232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 xml:space="preserve"> R$       5.879.931,11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47232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 xml:space="preserve"> R$</w:t>
            </w:r>
            <w:r w:rsidR="00367ACD" w:rsidRPr="00D95EB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95EBF">
              <w:rPr>
                <w:b/>
                <w:bCs/>
                <w:color w:val="000000"/>
                <w:sz w:val="24"/>
                <w:szCs w:val="24"/>
              </w:rPr>
              <w:t xml:space="preserve">70.709,30 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257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 xml:space="preserve"> R$</w:t>
            </w:r>
            <w:r w:rsidR="00367ACD" w:rsidRPr="00D95EB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95EBF">
              <w:rPr>
                <w:b/>
                <w:bCs/>
                <w:color w:val="000000"/>
                <w:sz w:val="24"/>
                <w:szCs w:val="24"/>
              </w:rPr>
              <w:t xml:space="preserve">5.950.640,41 </w:t>
            </w:r>
          </w:p>
        </w:tc>
      </w:tr>
      <w:tr w:rsidR="00D95EBF" w:rsidRPr="00D95EBF" w:rsidTr="00D25776">
        <w:trPr>
          <w:trHeight w:val="315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95EBF" w:rsidRPr="00D95EBF" w:rsidTr="00D25776">
        <w:trPr>
          <w:trHeight w:val="315"/>
        </w:trPr>
        <w:tc>
          <w:tcPr>
            <w:tcW w:w="7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95EBF" w:rsidRPr="00D95EBF" w:rsidRDefault="00D95EBF" w:rsidP="00D95E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>CAIXA ECONÔMICA FEDERAL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95EBF" w:rsidRPr="00D95EBF" w:rsidTr="00D25776">
        <w:trPr>
          <w:trHeight w:val="31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>Fundo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25776">
            <w:pPr>
              <w:ind w:right="-21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 xml:space="preserve"> Saldo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25776">
            <w:pPr>
              <w:ind w:right="-212"/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 xml:space="preserve"> C</w:t>
            </w:r>
            <w:r>
              <w:rPr>
                <w:b/>
                <w:bCs/>
                <w:color w:val="000000"/>
                <w:sz w:val="24"/>
                <w:szCs w:val="24"/>
              </w:rPr>
              <w:t>/</w:t>
            </w:r>
            <w:r w:rsidRPr="00D95EBF">
              <w:rPr>
                <w:b/>
                <w:bCs/>
                <w:color w:val="000000"/>
                <w:sz w:val="24"/>
                <w:szCs w:val="24"/>
              </w:rPr>
              <w:t xml:space="preserve"> Corrente 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95EBF" w:rsidRPr="00D95EBF" w:rsidTr="00D25776">
        <w:trPr>
          <w:trHeight w:val="31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Novo Brasil Renda Fixa LP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47232B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 xml:space="preserve"> R$       1.617.633,85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95EBF" w:rsidRPr="00D95EBF" w:rsidTr="00D25776">
        <w:trPr>
          <w:trHeight w:val="31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IMA-B Título Público Renda Fixa LP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47232B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 xml:space="preserve"> R$          707.125,56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95EBF" w:rsidRPr="00D95EBF" w:rsidTr="00D25776">
        <w:trPr>
          <w:trHeight w:val="31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IPCA III Multimercado Renda Variável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47232B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 xml:space="preserve"> R$          130.623,20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95EBF" w:rsidRPr="00D95EBF" w:rsidTr="00D25776">
        <w:trPr>
          <w:trHeight w:val="31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5EBF" w:rsidRPr="00D95EBF" w:rsidRDefault="00D95EBF" w:rsidP="00D95E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5EBF" w:rsidRPr="00D95EBF" w:rsidRDefault="00D95EBF" w:rsidP="00D257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 xml:space="preserve"> R$      2.455.382,61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5EBF" w:rsidRPr="00D95EBF" w:rsidRDefault="00D95EBF" w:rsidP="00D257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 xml:space="preserve"> R$</w:t>
            </w:r>
            <w:r w:rsidR="00367ACD" w:rsidRPr="00D95EB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95EBF">
              <w:rPr>
                <w:b/>
                <w:bCs/>
                <w:color w:val="000000"/>
                <w:sz w:val="24"/>
                <w:szCs w:val="24"/>
              </w:rPr>
              <w:t xml:space="preserve">2.455.382,61 </w:t>
            </w:r>
          </w:p>
        </w:tc>
      </w:tr>
      <w:tr w:rsidR="00D95EBF" w:rsidRPr="00D95EBF" w:rsidTr="00D25776">
        <w:trPr>
          <w:trHeight w:val="315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95EBF" w:rsidRPr="00D95EBF" w:rsidRDefault="00D95EBF" w:rsidP="00D95E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 xml:space="preserve"> Fundos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95EBF" w:rsidRPr="00D95EBF" w:rsidRDefault="00D95EBF" w:rsidP="004723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 xml:space="preserve"> C</w:t>
            </w:r>
            <w:r w:rsidR="0047232B">
              <w:rPr>
                <w:b/>
                <w:bCs/>
                <w:color w:val="000000"/>
                <w:sz w:val="24"/>
                <w:szCs w:val="24"/>
              </w:rPr>
              <w:t>/</w:t>
            </w:r>
            <w:r w:rsidRPr="00D95EBF">
              <w:rPr>
                <w:b/>
                <w:bCs/>
                <w:color w:val="000000"/>
                <w:sz w:val="24"/>
                <w:szCs w:val="24"/>
              </w:rPr>
              <w:t xml:space="preserve"> Corrente 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95EBF" w:rsidRPr="00D95EBF" w:rsidTr="00D25776">
        <w:trPr>
          <w:trHeight w:val="31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95E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>Total Carteira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25776" w:rsidRDefault="00D95EBF" w:rsidP="00D25776">
            <w:pPr>
              <w:rPr>
                <w:b/>
                <w:color w:val="000000"/>
                <w:sz w:val="24"/>
                <w:szCs w:val="24"/>
              </w:rPr>
            </w:pPr>
            <w:r w:rsidRPr="00D25776">
              <w:rPr>
                <w:b/>
                <w:color w:val="000000"/>
                <w:sz w:val="24"/>
                <w:szCs w:val="24"/>
              </w:rPr>
              <w:t xml:space="preserve"> R$</w:t>
            </w:r>
            <w:r w:rsidR="00367ACD" w:rsidRPr="00D2577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D25776">
              <w:rPr>
                <w:b/>
                <w:color w:val="000000"/>
                <w:sz w:val="24"/>
                <w:szCs w:val="24"/>
              </w:rPr>
              <w:t xml:space="preserve">14.218.152,92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25776" w:rsidRDefault="00D95EBF" w:rsidP="0047232B">
            <w:pPr>
              <w:rPr>
                <w:b/>
                <w:color w:val="000000"/>
                <w:sz w:val="24"/>
                <w:szCs w:val="24"/>
              </w:rPr>
            </w:pPr>
            <w:r w:rsidRPr="00D25776">
              <w:rPr>
                <w:b/>
                <w:color w:val="000000"/>
                <w:sz w:val="24"/>
                <w:szCs w:val="24"/>
              </w:rPr>
              <w:t xml:space="preserve"> R$</w:t>
            </w:r>
            <w:r w:rsidR="00367ACD" w:rsidRPr="00D2577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D25776">
              <w:rPr>
                <w:b/>
                <w:color w:val="000000"/>
                <w:sz w:val="24"/>
                <w:szCs w:val="24"/>
              </w:rPr>
              <w:t xml:space="preserve">222.940,24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EBF" w:rsidRPr="00D95EBF" w:rsidRDefault="00D95EBF" w:rsidP="00D257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 xml:space="preserve"> R$</w:t>
            </w:r>
            <w:r w:rsidR="00367ACD" w:rsidRPr="00D95EB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95EBF">
              <w:rPr>
                <w:b/>
                <w:bCs/>
                <w:color w:val="000000"/>
                <w:sz w:val="24"/>
                <w:szCs w:val="24"/>
              </w:rPr>
              <w:t xml:space="preserve">14.441.093,16 </w:t>
            </w:r>
          </w:p>
        </w:tc>
      </w:tr>
    </w:tbl>
    <w:p w:rsidR="00D95EBF" w:rsidRPr="00D95EBF" w:rsidRDefault="00D95EBF">
      <w:pPr>
        <w:jc w:val="both"/>
        <w:rPr>
          <w:sz w:val="18"/>
          <w:szCs w:val="18"/>
        </w:rPr>
      </w:pPr>
    </w:p>
    <w:p w:rsidR="00D95EBF" w:rsidRDefault="00D95EBF">
      <w:pPr>
        <w:jc w:val="both"/>
        <w:rPr>
          <w:sz w:val="18"/>
          <w:szCs w:val="18"/>
        </w:rPr>
      </w:pPr>
    </w:p>
    <w:p w:rsidR="006B7504" w:rsidRPr="00F4266D" w:rsidRDefault="006B7504">
      <w:pPr>
        <w:jc w:val="both"/>
      </w:pPr>
    </w:p>
    <w:p w:rsidR="00290DEE" w:rsidRPr="00F4266D" w:rsidRDefault="00D95EBF" w:rsidP="00D95EB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3-</w:t>
      </w:r>
      <w:r w:rsidR="00290DEE" w:rsidRPr="00F4266D">
        <w:rPr>
          <w:b/>
          <w:bCs/>
          <w:sz w:val="24"/>
          <w:szCs w:val="24"/>
        </w:rPr>
        <w:t>PARECER:</w:t>
      </w:r>
    </w:p>
    <w:p w:rsidR="00290DEE" w:rsidRPr="00F4266D" w:rsidRDefault="00290DEE">
      <w:pPr>
        <w:jc w:val="both"/>
        <w:rPr>
          <w:sz w:val="24"/>
          <w:szCs w:val="24"/>
        </w:rPr>
      </w:pPr>
      <w:r w:rsidRPr="00F4266D">
        <w:rPr>
          <w:sz w:val="24"/>
          <w:szCs w:val="24"/>
        </w:rPr>
        <w:t xml:space="preserve">                        </w:t>
      </w:r>
    </w:p>
    <w:p w:rsidR="00290DEE" w:rsidRPr="00F4266D" w:rsidRDefault="00290DEE">
      <w:pPr>
        <w:jc w:val="both"/>
        <w:rPr>
          <w:sz w:val="24"/>
          <w:szCs w:val="24"/>
        </w:rPr>
      </w:pPr>
      <w:r w:rsidRPr="00F4266D">
        <w:rPr>
          <w:sz w:val="24"/>
          <w:szCs w:val="24"/>
        </w:rPr>
        <w:t xml:space="preserve">                       O Conselho Municipal </w:t>
      </w:r>
      <w:r w:rsidR="00D25776">
        <w:rPr>
          <w:sz w:val="24"/>
          <w:szCs w:val="24"/>
        </w:rPr>
        <w:t>do Fundo de Aposentadoria e Pens</w:t>
      </w:r>
      <w:r w:rsidR="00EC7C57">
        <w:rPr>
          <w:sz w:val="24"/>
          <w:szCs w:val="24"/>
        </w:rPr>
        <w:t>ão</w:t>
      </w:r>
      <w:r w:rsidR="00D25776">
        <w:rPr>
          <w:sz w:val="24"/>
          <w:szCs w:val="24"/>
        </w:rPr>
        <w:t xml:space="preserve"> do Servidor</w:t>
      </w:r>
      <w:proofErr w:type="gramStart"/>
      <w:r w:rsidR="00D25776">
        <w:rPr>
          <w:sz w:val="24"/>
          <w:szCs w:val="24"/>
        </w:rPr>
        <w:t xml:space="preserve">  </w:t>
      </w:r>
      <w:proofErr w:type="gramEnd"/>
      <w:r w:rsidR="00D25776">
        <w:rPr>
          <w:sz w:val="24"/>
          <w:szCs w:val="24"/>
        </w:rPr>
        <w:t>P</w:t>
      </w:r>
      <w:r w:rsidR="00EC7C57">
        <w:rPr>
          <w:sz w:val="24"/>
          <w:szCs w:val="24"/>
        </w:rPr>
        <w:t>ú</w:t>
      </w:r>
      <w:r w:rsidR="00D25776">
        <w:rPr>
          <w:sz w:val="24"/>
          <w:szCs w:val="24"/>
        </w:rPr>
        <w:t>blicos Municipais</w:t>
      </w:r>
      <w:r w:rsidRPr="00F4266D">
        <w:rPr>
          <w:sz w:val="24"/>
          <w:szCs w:val="24"/>
        </w:rPr>
        <w:t>, a vista dos documentos contábeis</w:t>
      </w:r>
      <w:r w:rsidR="00C317A3" w:rsidRPr="00F4266D">
        <w:rPr>
          <w:sz w:val="24"/>
          <w:szCs w:val="24"/>
        </w:rPr>
        <w:t xml:space="preserve"> </w:t>
      </w:r>
      <w:r w:rsidR="00367ACD">
        <w:rPr>
          <w:sz w:val="24"/>
          <w:szCs w:val="24"/>
        </w:rPr>
        <w:t xml:space="preserve"> e  estratos bancários </w:t>
      </w:r>
      <w:r w:rsidRPr="00F4266D">
        <w:rPr>
          <w:sz w:val="24"/>
          <w:szCs w:val="24"/>
        </w:rPr>
        <w:t>que analisou, os quais evidenciam</w:t>
      </w:r>
      <w:r w:rsidR="00C317A3" w:rsidRPr="00F4266D">
        <w:rPr>
          <w:sz w:val="24"/>
          <w:szCs w:val="24"/>
        </w:rPr>
        <w:t xml:space="preserve"> </w:t>
      </w:r>
      <w:r w:rsidRPr="00F4266D">
        <w:rPr>
          <w:sz w:val="24"/>
          <w:szCs w:val="24"/>
        </w:rPr>
        <w:t>a efetiva</w:t>
      </w:r>
      <w:r w:rsidR="00C317A3" w:rsidRPr="00F4266D">
        <w:rPr>
          <w:sz w:val="24"/>
          <w:szCs w:val="24"/>
        </w:rPr>
        <w:t xml:space="preserve"> </w:t>
      </w:r>
      <w:r w:rsidRPr="00F4266D">
        <w:rPr>
          <w:sz w:val="24"/>
          <w:szCs w:val="24"/>
        </w:rPr>
        <w:t xml:space="preserve">aplicação </w:t>
      </w:r>
      <w:r w:rsidR="00D25776">
        <w:rPr>
          <w:sz w:val="24"/>
          <w:szCs w:val="24"/>
        </w:rPr>
        <w:t>c</w:t>
      </w:r>
      <w:r w:rsidRPr="00F4266D">
        <w:rPr>
          <w:sz w:val="24"/>
          <w:szCs w:val="24"/>
        </w:rPr>
        <w:t>omo determina</w:t>
      </w:r>
      <w:r w:rsidR="00C317A3" w:rsidRPr="00F4266D">
        <w:rPr>
          <w:sz w:val="24"/>
          <w:szCs w:val="24"/>
        </w:rPr>
        <w:t xml:space="preserve"> </w:t>
      </w:r>
      <w:r w:rsidRPr="00F4266D">
        <w:rPr>
          <w:sz w:val="24"/>
          <w:szCs w:val="24"/>
        </w:rPr>
        <w:t>a regra constitucional</w:t>
      </w:r>
      <w:r w:rsidR="00F9795F">
        <w:rPr>
          <w:sz w:val="24"/>
          <w:szCs w:val="24"/>
        </w:rPr>
        <w:t xml:space="preserve">  e a </w:t>
      </w:r>
      <w:r w:rsidR="00F9795F" w:rsidRPr="00367ACD">
        <w:rPr>
          <w:sz w:val="24"/>
          <w:szCs w:val="24"/>
        </w:rPr>
        <w:t>P</w:t>
      </w:r>
      <w:hyperlink r:id="rId6" w:history="1">
        <w:r w:rsidR="00F9795F" w:rsidRPr="00367ACD">
          <w:rPr>
            <w:bCs/>
            <w:color w:val="000000" w:themeColor="text1"/>
            <w:sz w:val="24"/>
            <w:szCs w:val="24"/>
          </w:rPr>
          <w:t>ortaria</w:t>
        </w:r>
        <w:r w:rsidR="00767B56" w:rsidRPr="00367ACD">
          <w:rPr>
            <w:bCs/>
            <w:color w:val="000000" w:themeColor="text1"/>
            <w:sz w:val="24"/>
            <w:szCs w:val="24"/>
          </w:rPr>
          <w:t xml:space="preserve"> MPS Nº 440, DE 09/10/2013</w:t>
        </w:r>
      </w:hyperlink>
      <w:r w:rsidRPr="00EC7C57">
        <w:rPr>
          <w:color w:val="C00000"/>
          <w:sz w:val="24"/>
          <w:szCs w:val="24"/>
        </w:rPr>
        <w:t>,</w:t>
      </w:r>
      <w:r w:rsidRPr="00F4266D">
        <w:rPr>
          <w:sz w:val="24"/>
          <w:szCs w:val="24"/>
        </w:rPr>
        <w:t xml:space="preserve"> observando-se ainda a pertinência das despesas imputadas, emite </w:t>
      </w:r>
      <w:r w:rsidRPr="00F4266D">
        <w:rPr>
          <w:b/>
          <w:bCs/>
          <w:sz w:val="24"/>
          <w:szCs w:val="24"/>
        </w:rPr>
        <w:t>PARECER FAVORAVÉL</w:t>
      </w:r>
      <w:r w:rsidR="00C317A3" w:rsidRPr="00F4266D">
        <w:rPr>
          <w:sz w:val="24"/>
          <w:szCs w:val="24"/>
        </w:rPr>
        <w:t xml:space="preserve"> </w:t>
      </w:r>
      <w:r w:rsidRPr="00F4266D">
        <w:rPr>
          <w:sz w:val="24"/>
          <w:szCs w:val="24"/>
        </w:rPr>
        <w:t xml:space="preserve">á regularidade da gestão dos recursos no exercício de </w:t>
      </w:r>
      <w:r w:rsidR="006F7C55" w:rsidRPr="00F4266D">
        <w:rPr>
          <w:sz w:val="24"/>
          <w:szCs w:val="24"/>
        </w:rPr>
        <w:t>201</w:t>
      </w:r>
      <w:r w:rsidR="00F4266D" w:rsidRPr="00F4266D">
        <w:rPr>
          <w:sz w:val="24"/>
          <w:szCs w:val="24"/>
        </w:rPr>
        <w:t>3</w:t>
      </w:r>
      <w:r w:rsidR="00F9795F">
        <w:rPr>
          <w:sz w:val="24"/>
          <w:szCs w:val="24"/>
        </w:rPr>
        <w:t>.</w:t>
      </w:r>
    </w:p>
    <w:p w:rsidR="00290DEE" w:rsidRPr="00F4266D" w:rsidRDefault="00290DEE">
      <w:pPr>
        <w:jc w:val="both"/>
        <w:rPr>
          <w:sz w:val="24"/>
          <w:szCs w:val="24"/>
        </w:rPr>
      </w:pPr>
    </w:p>
    <w:p w:rsidR="00290DEE" w:rsidRPr="00F4266D" w:rsidRDefault="00290DEE">
      <w:pPr>
        <w:jc w:val="center"/>
        <w:rPr>
          <w:sz w:val="24"/>
          <w:szCs w:val="24"/>
        </w:rPr>
      </w:pPr>
      <w:r w:rsidRPr="00F4266D">
        <w:rPr>
          <w:sz w:val="24"/>
          <w:szCs w:val="24"/>
        </w:rPr>
        <w:t>Porto Xavier,</w:t>
      </w:r>
      <w:r w:rsidR="00C317A3" w:rsidRPr="00F4266D">
        <w:rPr>
          <w:sz w:val="24"/>
          <w:szCs w:val="24"/>
        </w:rPr>
        <w:t xml:space="preserve"> </w:t>
      </w:r>
      <w:r w:rsidR="00D25776">
        <w:rPr>
          <w:sz w:val="24"/>
          <w:szCs w:val="24"/>
        </w:rPr>
        <w:t>20</w:t>
      </w:r>
      <w:proofErr w:type="gramStart"/>
      <w:r w:rsidR="00D25776">
        <w:rPr>
          <w:sz w:val="24"/>
          <w:szCs w:val="24"/>
        </w:rPr>
        <w:t xml:space="preserve">    </w:t>
      </w:r>
      <w:proofErr w:type="gramEnd"/>
      <w:r w:rsidR="00E102C0" w:rsidRPr="00F4266D">
        <w:rPr>
          <w:sz w:val="24"/>
          <w:szCs w:val="24"/>
        </w:rPr>
        <w:t>de março de 201</w:t>
      </w:r>
      <w:r w:rsidR="00F4266D" w:rsidRPr="00F4266D">
        <w:rPr>
          <w:sz w:val="24"/>
          <w:szCs w:val="24"/>
        </w:rPr>
        <w:t>4</w:t>
      </w:r>
    </w:p>
    <w:p w:rsidR="00290DEE" w:rsidRPr="00F4266D" w:rsidRDefault="00290DEE">
      <w:pPr>
        <w:jc w:val="both"/>
        <w:rPr>
          <w:sz w:val="24"/>
          <w:szCs w:val="24"/>
        </w:rPr>
      </w:pPr>
    </w:p>
    <w:p w:rsidR="00290DEE" w:rsidRPr="00F4266D" w:rsidRDefault="00290DEE">
      <w:pPr>
        <w:jc w:val="both"/>
        <w:rPr>
          <w:sz w:val="24"/>
          <w:szCs w:val="24"/>
        </w:rPr>
      </w:pPr>
    </w:p>
    <w:p w:rsidR="00290DEE" w:rsidRPr="00F4266D" w:rsidRDefault="00290DEE">
      <w:pPr>
        <w:jc w:val="both"/>
        <w:rPr>
          <w:caps/>
          <w:sz w:val="24"/>
          <w:szCs w:val="24"/>
        </w:rPr>
      </w:pPr>
      <w:r w:rsidRPr="00F4266D">
        <w:rPr>
          <w:caps/>
          <w:sz w:val="24"/>
          <w:szCs w:val="24"/>
        </w:rPr>
        <w:t>Membros do</w:t>
      </w:r>
      <w:r w:rsidR="00C317A3" w:rsidRPr="00F4266D">
        <w:rPr>
          <w:caps/>
          <w:sz w:val="24"/>
          <w:szCs w:val="24"/>
        </w:rPr>
        <w:t xml:space="preserve"> </w:t>
      </w:r>
      <w:r w:rsidRPr="00F4266D">
        <w:rPr>
          <w:caps/>
          <w:sz w:val="24"/>
          <w:szCs w:val="24"/>
        </w:rPr>
        <w:t xml:space="preserve">Conselho Municipal </w:t>
      </w:r>
      <w:r w:rsidR="00F9795F">
        <w:rPr>
          <w:caps/>
          <w:sz w:val="24"/>
          <w:szCs w:val="24"/>
        </w:rPr>
        <w:t>DO FUNDO DE APOSENTADORIA E PENSÃO DO SERVIDOR-FAPS</w:t>
      </w:r>
    </w:p>
    <w:p w:rsidR="00F9795F" w:rsidRDefault="009E100E">
      <w:pPr>
        <w:jc w:val="both"/>
        <w:rPr>
          <w:sz w:val="24"/>
          <w:szCs w:val="24"/>
        </w:rPr>
      </w:pPr>
      <w:r w:rsidRPr="00F4266D">
        <w:rPr>
          <w:sz w:val="24"/>
          <w:szCs w:val="24"/>
        </w:rPr>
        <w:t>Conforme</w:t>
      </w:r>
      <w:r w:rsidR="00C317A3" w:rsidRPr="00F4266D">
        <w:rPr>
          <w:sz w:val="24"/>
          <w:szCs w:val="24"/>
        </w:rPr>
        <w:t xml:space="preserve"> </w:t>
      </w:r>
      <w:proofErr w:type="gramStart"/>
      <w:r w:rsidR="00E46947" w:rsidRPr="00F4266D">
        <w:rPr>
          <w:sz w:val="24"/>
          <w:szCs w:val="24"/>
        </w:rPr>
        <w:t>portaria</w:t>
      </w:r>
      <w:r w:rsidR="00B5688A" w:rsidRPr="00F4266D">
        <w:rPr>
          <w:sz w:val="24"/>
          <w:szCs w:val="24"/>
        </w:rPr>
        <w:t>s</w:t>
      </w:r>
      <w:proofErr w:type="gramEnd"/>
      <w:r w:rsidR="00C317A3" w:rsidRPr="00F4266D">
        <w:rPr>
          <w:sz w:val="24"/>
          <w:szCs w:val="24"/>
        </w:rPr>
        <w:t xml:space="preserve"> </w:t>
      </w:r>
      <w:r w:rsidR="00E46947" w:rsidRPr="00F4266D">
        <w:rPr>
          <w:sz w:val="24"/>
          <w:szCs w:val="24"/>
        </w:rPr>
        <w:t xml:space="preserve">nº </w:t>
      </w:r>
      <w:r w:rsidR="00367ACD">
        <w:rPr>
          <w:sz w:val="24"/>
          <w:szCs w:val="24"/>
        </w:rPr>
        <w:t>15.246 de 30/03/2012.</w:t>
      </w:r>
    </w:p>
    <w:p w:rsidR="00367ACD" w:rsidRDefault="00367ACD">
      <w:pPr>
        <w:jc w:val="both"/>
        <w:rPr>
          <w:sz w:val="24"/>
          <w:szCs w:val="24"/>
        </w:rPr>
      </w:pPr>
    </w:p>
    <w:p w:rsidR="00367ACD" w:rsidRDefault="00367ACD">
      <w:pPr>
        <w:jc w:val="both"/>
        <w:rPr>
          <w:sz w:val="24"/>
          <w:szCs w:val="24"/>
        </w:rPr>
      </w:pPr>
    </w:p>
    <w:p w:rsidR="00367ACD" w:rsidRDefault="00367ACD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4772"/>
        <w:gridCol w:w="4773"/>
      </w:tblGrid>
      <w:tr w:rsidR="00367ACD" w:rsidTr="00367ACD">
        <w:tc>
          <w:tcPr>
            <w:tcW w:w="4772" w:type="dxa"/>
          </w:tcPr>
          <w:p w:rsidR="00367ACD" w:rsidRDefault="00367ACD">
            <w:pPr>
              <w:jc w:val="both"/>
              <w:rPr>
                <w:sz w:val="24"/>
                <w:szCs w:val="24"/>
              </w:rPr>
            </w:pPr>
            <w:r w:rsidRPr="00F9795F">
              <w:rPr>
                <w:sz w:val="24"/>
                <w:szCs w:val="24"/>
              </w:rPr>
              <w:t>NOME</w:t>
            </w:r>
          </w:p>
        </w:tc>
        <w:tc>
          <w:tcPr>
            <w:tcW w:w="4773" w:type="dxa"/>
          </w:tcPr>
          <w:p w:rsidR="00367ACD" w:rsidRDefault="00367ACD">
            <w:pPr>
              <w:jc w:val="both"/>
              <w:rPr>
                <w:sz w:val="24"/>
                <w:szCs w:val="24"/>
              </w:rPr>
            </w:pPr>
            <w:r w:rsidRPr="00F9795F">
              <w:rPr>
                <w:sz w:val="24"/>
                <w:szCs w:val="24"/>
              </w:rPr>
              <w:t>ASSINATURA</w:t>
            </w:r>
          </w:p>
        </w:tc>
      </w:tr>
      <w:tr w:rsidR="00367ACD" w:rsidTr="00367ACD">
        <w:tc>
          <w:tcPr>
            <w:tcW w:w="4772" w:type="dxa"/>
          </w:tcPr>
          <w:p w:rsidR="00367ACD" w:rsidRDefault="00367ACD">
            <w:pPr>
              <w:jc w:val="both"/>
              <w:rPr>
                <w:color w:val="FF0000"/>
                <w:sz w:val="18"/>
                <w:szCs w:val="18"/>
                <w:lang w:val="es-ES_tradnl"/>
              </w:rPr>
            </w:pPr>
          </w:p>
          <w:p w:rsidR="00367ACD" w:rsidRDefault="00367ACD" w:rsidP="00367ACD">
            <w:pPr>
              <w:jc w:val="both"/>
              <w:rPr>
                <w:sz w:val="24"/>
                <w:szCs w:val="24"/>
              </w:rPr>
            </w:pPr>
            <w:r w:rsidRPr="00F9795F">
              <w:rPr>
                <w:color w:val="FF0000"/>
                <w:sz w:val="18"/>
                <w:szCs w:val="18"/>
                <w:lang w:val="es-ES_tradnl"/>
              </w:rPr>
              <w:t>VANIA ELISETE DEOBALD</w:t>
            </w:r>
            <w:r>
              <w:rPr>
                <w:color w:val="FF0000"/>
                <w:sz w:val="18"/>
                <w:szCs w:val="18"/>
                <w:lang w:val="es-ES_tradnl"/>
              </w:rPr>
              <w:t xml:space="preserve"> –( |</w:t>
            </w:r>
            <w:r w:rsidRPr="00367ACD">
              <w:rPr>
                <w:color w:val="FF0000"/>
                <w:sz w:val="24"/>
                <w:szCs w:val="24"/>
                <w:lang w:val="es-ES_tradnl"/>
              </w:rPr>
              <w:t>Presidente)</w:t>
            </w:r>
          </w:p>
        </w:tc>
        <w:tc>
          <w:tcPr>
            <w:tcW w:w="4773" w:type="dxa"/>
          </w:tcPr>
          <w:p w:rsidR="00367ACD" w:rsidRDefault="00367ACD">
            <w:pPr>
              <w:jc w:val="both"/>
              <w:rPr>
                <w:sz w:val="24"/>
                <w:szCs w:val="24"/>
              </w:rPr>
            </w:pPr>
          </w:p>
        </w:tc>
      </w:tr>
      <w:tr w:rsidR="00367ACD" w:rsidTr="00367ACD">
        <w:tc>
          <w:tcPr>
            <w:tcW w:w="4772" w:type="dxa"/>
          </w:tcPr>
          <w:p w:rsidR="00367ACD" w:rsidRDefault="00367ACD" w:rsidP="00367ACD">
            <w:pPr>
              <w:jc w:val="both"/>
              <w:rPr>
                <w:color w:val="FF0000"/>
                <w:sz w:val="18"/>
                <w:szCs w:val="18"/>
              </w:rPr>
            </w:pPr>
          </w:p>
          <w:p w:rsidR="00367ACD" w:rsidRDefault="00367ACD" w:rsidP="00367ACD">
            <w:pPr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18"/>
                <w:szCs w:val="18"/>
              </w:rPr>
              <w:t>JOSÉ GIRNEI KOHL</w:t>
            </w:r>
          </w:p>
        </w:tc>
        <w:tc>
          <w:tcPr>
            <w:tcW w:w="4773" w:type="dxa"/>
          </w:tcPr>
          <w:p w:rsidR="00367ACD" w:rsidRDefault="00367ACD">
            <w:pPr>
              <w:jc w:val="both"/>
              <w:rPr>
                <w:sz w:val="24"/>
                <w:szCs w:val="24"/>
              </w:rPr>
            </w:pPr>
          </w:p>
        </w:tc>
      </w:tr>
      <w:tr w:rsidR="00367ACD" w:rsidTr="00367ACD">
        <w:tc>
          <w:tcPr>
            <w:tcW w:w="4772" w:type="dxa"/>
          </w:tcPr>
          <w:p w:rsidR="00367ACD" w:rsidRDefault="00367ACD" w:rsidP="00367ACD">
            <w:pPr>
              <w:jc w:val="both"/>
              <w:rPr>
                <w:color w:val="FF0000"/>
                <w:sz w:val="18"/>
                <w:szCs w:val="18"/>
              </w:rPr>
            </w:pPr>
          </w:p>
          <w:p w:rsidR="00367ACD" w:rsidRDefault="00367ACD" w:rsidP="00367ACD">
            <w:pPr>
              <w:jc w:val="both"/>
              <w:rPr>
                <w:sz w:val="24"/>
                <w:szCs w:val="24"/>
              </w:rPr>
            </w:pPr>
            <w:r w:rsidRPr="00F9795F">
              <w:rPr>
                <w:color w:val="FF0000"/>
                <w:sz w:val="18"/>
                <w:szCs w:val="18"/>
              </w:rPr>
              <w:t>CLAUDIA KREWER</w:t>
            </w:r>
          </w:p>
        </w:tc>
        <w:tc>
          <w:tcPr>
            <w:tcW w:w="4773" w:type="dxa"/>
          </w:tcPr>
          <w:p w:rsidR="00367ACD" w:rsidRDefault="00367ACD">
            <w:pPr>
              <w:jc w:val="both"/>
              <w:rPr>
                <w:sz w:val="24"/>
                <w:szCs w:val="24"/>
              </w:rPr>
            </w:pPr>
          </w:p>
        </w:tc>
      </w:tr>
      <w:tr w:rsidR="00367ACD" w:rsidTr="00367ACD">
        <w:tc>
          <w:tcPr>
            <w:tcW w:w="4772" w:type="dxa"/>
          </w:tcPr>
          <w:p w:rsidR="00367ACD" w:rsidRDefault="00367ACD">
            <w:pPr>
              <w:jc w:val="both"/>
              <w:rPr>
                <w:color w:val="FF0000"/>
                <w:sz w:val="18"/>
                <w:szCs w:val="18"/>
                <w:lang w:val="es-ES_tradnl"/>
              </w:rPr>
            </w:pPr>
          </w:p>
          <w:p w:rsidR="00367ACD" w:rsidRDefault="00367ACD">
            <w:pPr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18"/>
                <w:szCs w:val="18"/>
                <w:lang w:val="es-ES_tradnl"/>
              </w:rPr>
              <w:t>ANA CRISTINA BRATZ PRILL</w:t>
            </w:r>
          </w:p>
        </w:tc>
        <w:tc>
          <w:tcPr>
            <w:tcW w:w="4773" w:type="dxa"/>
          </w:tcPr>
          <w:p w:rsidR="00367ACD" w:rsidRDefault="00367ACD">
            <w:pPr>
              <w:jc w:val="both"/>
              <w:rPr>
                <w:sz w:val="24"/>
                <w:szCs w:val="24"/>
              </w:rPr>
            </w:pPr>
          </w:p>
        </w:tc>
      </w:tr>
      <w:tr w:rsidR="00367ACD" w:rsidTr="00367ACD">
        <w:tc>
          <w:tcPr>
            <w:tcW w:w="4772" w:type="dxa"/>
          </w:tcPr>
          <w:p w:rsidR="00367ACD" w:rsidRDefault="00367ACD" w:rsidP="00367ACD">
            <w:pPr>
              <w:jc w:val="both"/>
              <w:rPr>
                <w:color w:val="FF0000"/>
                <w:sz w:val="18"/>
                <w:szCs w:val="18"/>
              </w:rPr>
            </w:pPr>
          </w:p>
          <w:p w:rsidR="00367ACD" w:rsidRDefault="00367ACD" w:rsidP="00367ACD">
            <w:pPr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18"/>
                <w:szCs w:val="18"/>
              </w:rPr>
              <w:t>JAIRO AUGUSTO KUSCHEL</w:t>
            </w:r>
          </w:p>
        </w:tc>
        <w:tc>
          <w:tcPr>
            <w:tcW w:w="4773" w:type="dxa"/>
          </w:tcPr>
          <w:p w:rsidR="00367ACD" w:rsidRDefault="00367ACD">
            <w:pPr>
              <w:jc w:val="both"/>
              <w:rPr>
                <w:sz w:val="24"/>
                <w:szCs w:val="24"/>
              </w:rPr>
            </w:pPr>
          </w:p>
        </w:tc>
      </w:tr>
      <w:tr w:rsidR="00367ACD" w:rsidTr="00367ACD">
        <w:tc>
          <w:tcPr>
            <w:tcW w:w="4772" w:type="dxa"/>
          </w:tcPr>
          <w:p w:rsidR="00367ACD" w:rsidRDefault="00367ACD">
            <w:pPr>
              <w:jc w:val="both"/>
              <w:rPr>
                <w:color w:val="FF0000"/>
                <w:sz w:val="18"/>
                <w:szCs w:val="18"/>
              </w:rPr>
            </w:pPr>
          </w:p>
          <w:p w:rsidR="00367ACD" w:rsidRDefault="00367ACD">
            <w:pPr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18"/>
                <w:szCs w:val="18"/>
              </w:rPr>
              <w:t>LUIZ EDELTAR</w:t>
            </w:r>
            <w:proofErr w:type="gramStart"/>
            <w:r>
              <w:rPr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color w:val="FF0000"/>
                <w:sz w:val="18"/>
                <w:szCs w:val="18"/>
              </w:rPr>
              <w:t>HAMMACHER</w:t>
            </w:r>
          </w:p>
        </w:tc>
        <w:tc>
          <w:tcPr>
            <w:tcW w:w="4773" w:type="dxa"/>
          </w:tcPr>
          <w:p w:rsidR="00367ACD" w:rsidRDefault="00367ACD">
            <w:pPr>
              <w:jc w:val="both"/>
              <w:rPr>
                <w:sz w:val="24"/>
                <w:szCs w:val="24"/>
              </w:rPr>
            </w:pPr>
          </w:p>
        </w:tc>
      </w:tr>
      <w:tr w:rsidR="00367ACD" w:rsidTr="00367ACD">
        <w:tc>
          <w:tcPr>
            <w:tcW w:w="4772" w:type="dxa"/>
          </w:tcPr>
          <w:p w:rsidR="00367ACD" w:rsidRDefault="00367ACD" w:rsidP="00367ACD">
            <w:pPr>
              <w:jc w:val="both"/>
              <w:rPr>
                <w:color w:val="FF0000"/>
                <w:sz w:val="18"/>
                <w:szCs w:val="18"/>
              </w:rPr>
            </w:pPr>
          </w:p>
          <w:p w:rsidR="00367ACD" w:rsidRDefault="00367ACD" w:rsidP="00367ACD">
            <w:pPr>
              <w:jc w:val="both"/>
              <w:rPr>
                <w:sz w:val="24"/>
                <w:szCs w:val="24"/>
              </w:rPr>
            </w:pPr>
            <w:r w:rsidRPr="00F9795F">
              <w:rPr>
                <w:color w:val="FF0000"/>
                <w:sz w:val="18"/>
                <w:szCs w:val="18"/>
              </w:rPr>
              <w:t xml:space="preserve">CLEUSA MENIN </w:t>
            </w:r>
          </w:p>
        </w:tc>
        <w:tc>
          <w:tcPr>
            <w:tcW w:w="4773" w:type="dxa"/>
          </w:tcPr>
          <w:p w:rsidR="00367ACD" w:rsidRDefault="00367ACD">
            <w:pPr>
              <w:jc w:val="both"/>
              <w:rPr>
                <w:sz w:val="24"/>
                <w:szCs w:val="24"/>
              </w:rPr>
            </w:pPr>
          </w:p>
        </w:tc>
      </w:tr>
      <w:tr w:rsidR="00367ACD" w:rsidTr="00367ACD">
        <w:tc>
          <w:tcPr>
            <w:tcW w:w="4772" w:type="dxa"/>
          </w:tcPr>
          <w:p w:rsidR="00367ACD" w:rsidRDefault="00367ACD" w:rsidP="00367ACD">
            <w:pPr>
              <w:jc w:val="both"/>
              <w:rPr>
                <w:color w:val="FF0000"/>
                <w:sz w:val="18"/>
                <w:szCs w:val="18"/>
              </w:rPr>
            </w:pPr>
          </w:p>
          <w:p w:rsidR="00367ACD" w:rsidRPr="00F9795F" w:rsidRDefault="00367ACD" w:rsidP="00367ACD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IRANI KAISER FERREIRA</w:t>
            </w:r>
          </w:p>
        </w:tc>
        <w:tc>
          <w:tcPr>
            <w:tcW w:w="4773" w:type="dxa"/>
          </w:tcPr>
          <w:p w:rsidR="00367ACD" w:rsidRDefault="00367ACD">
            <w:pPr>
              <w:jc w:val="both"/>
              <w:rPr>
                <w:sz w:val="24"/>
                <w:szCs w:val="24"/>
              </w:rPr>
            </w:pPr>
          </w:p>
        </w:tc>
      </w:tr>
    </w:tbl>
    <w:p w:rsidR="00367ACD" w:rsidRPr="00F4266D" w:rsidRDefault="00367ACD">
      <w:pPr>
        <w:jc w:val="both"/>
        <w:rPr>
          <w:sz w:val="24"/>
          <w:szCs w:val="24"/>
        </w:rPr>
      </w:pPr>
    </w:p>
    <w:sectPr w:rsidR="00367ACD" w:rsidRPr="00F4266D" w:rsidSect="000F534E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5113"/>
    <w:multiLevelType w:val="singleLevel"/>
    <w:tmpl w:val="3D88FEC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">
    <w:nsid w:val="10F0775D"/>
    <w:multiLevelType w:val="hybridMultilevel"/>
    <w:tmpl w:val="F866F5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FE0BB8"/>
    <w:multiLevelType w:val="singleLevel"/>
    <w:tmpl w:val="77A0D104"/>
    <w:lvl w:ilvl="0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</w:abstractNum>
  <w:abstractNum w:abstractNumId="3">
    <w:nsid w:val="4AC77EE4"/>
    <w:multiLevelType w:val="hybridMultilevel"/>
    <w:tmpl w:val="AE6014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E741B4"/>
    <w:multiLevelType w:val="hybridMultilevel"/>
    <w:tmpl w:val="9B5487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B80543"/>
    <w:multiLevelType w:val="singleLevel"/>
    <w:tmpl w:val="30BE3D2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82FBA"/>
    <w:rsid w:val="00060DBB"/>
    <w:rsid w:val="000B6E47"/>
    <w:rsid w:val="000F0914"/>
    <w:rsid w:val="000F534E"/>
    <w:rsid w:val="00114BDE"/>
    <w:rsid w:val="001432CC"/>
    <w:rsid w:val="00193A4D"/>
    <w:rsid w:val="001965A6"/>
    <w:rsid w:val="001C3E1B"/>
    <w:rsid w:val="001D1FF4"/>
    <w:rsid w:val="001E6061"/>
    <w:rsid w:val="00290DEE"/>
    <w:rsid w:val="002C64E7"/>
    <w:rsid w:val="002D3545"/>
    <w:rsid w:val="002F1C51"/>
    <w:rsid w:val="00301C37"/>
    <w:rsid w:val="00366491"/>
    <w:rsid w:val="00367ACD"/>
    <w:rsid w:val="00431AA6"/>
    <w:rsid w:val="004353C6"/>
    <w:rsid w:val="00437A82"/>
    <w:rsid w:val="004622C3"/>
    <w:rsid w:val="0047232B"/>
    <w:rsid w:val="004827DB"/>
    <w:rsid w:val="004C7171"/>
    <w:rsid w:val="004C75FF"/>
    <w:rsid w:val="004F0537"/>
    <w:rsid w:val="00513E66"/>
    <w:rsid w:val="00540D7D"/>
    <w:rsid w:val="00561295"/>
    <w:rsid w:val="005614D6"/>
    <w:rsid w:val="005905B4"/>
    <w:rsid w:val="005E0EF7"/>
    <w:rsid w:val="005F7D44"/>
    <w:rsid w:val="00600A12"/>
    <w:rsid w:val="00612EB3"/>
    <w:rsid w:val="00613426"/>
    <w:rsid w:val="00630A4C"/>
    <w:rsid w:val="006363B2"/>
    <w:rsid w:val="006712E7"/>
    <w:rsid w:val="006B7504"/>
    <w:rsid w:val="006E1AC8"/>
    <w:rsid w:val="006F7C55"/>
    <w:rsid w:val="00701C76"/>
    <w:rsid w:val="00714BDC"/>
    <w:rsid w:val="0071549F"/>
    <w:rsid w:val="00767B56"/>
    <w:rsid w:val="00797CAC"/>
    <w:rsid w:val="007C2326"/>
    <w:rsid w:val="00814E32"/>
    <w:rsid w:val="00836540"/>
    <w:rsid w:val="008620A8"/>
    <w:rsid w:val="008B421A"/>
    <w:rsid w:val="008B6B73"/>
    <w:rsid w:val="008C3481"/>
    <w:rsid w:val="008D3E50"/>
    <w:rsid w:val="008E5411"/>
    <w:rsid w:val="008E7326"/>
    <w:rsid w:val="008F3478"/>
    <w:rsid w:val="00905425"/>
    <w:rsid w:val="0091250D"/>
    <w:rsid w:val="0093047B"/>
    <w:rsid w:val="009478E7"/>
    <w:rsid w:val="00972201"/>
    <w:rsid w:val="009B5E98"/>
    <w:rsid w:val="009D0E39"/>
    <w:rsid w:val="009E100E"/>
    <w:rsid w:val="00A16FAB"/>
    <w:rsid w:val="00A24866"/>
    <w:rsid w:val="00A37D9D"/>
    <w:rsid w:val="00A6083C"/>
    <w:rsid w:val="00A710A4"/>
    <w:rsid w:val="00AF1CF0"/>
    <w:rsid w:val="00B05021"/>
    <w:rsid w:val="00B12842"/>
    <w:rsid w:val="00B36A3C"/>
    <w:rsid w:val="00B5688A"/>
    <w:rsid w:val="00B5696E"/>
    <w:rsid w:val="00B66758"/>
    <w:rsid w:val="00B77405"/>
    <w:rsid w:val="00B91512"/>
    <w:rsid w:val="00C317A3"/>
    <w:rsid w:val="00C66E22"/>
    <w:rsid w:val="00C937C5"/>
    <w:rsid w:val="00C963CB"/>
    <w:rsid w:val="00CC5ABC"/>
    <w:rsid w:val="00D10FE6"/>
    <w:rsid w:val="00D25776"/>
    <w:rsid w:val="00D338B9"/>
    <w:rsid w:val="00D95EBF"/>
    <w:rsid w:val="00DE6F81"/>
    <w:rsid w:val="00DE76A5"/>
    <w:rsid w:val="00E102C0"/>
    <w:rsid w:val="00E201A5"/>
    <w:rsid w:val="00E27941"/>
    <w:rsid w:val="00E46947"/>
    <w:rsid w:val="00E569E2"/>
    <w:rsid w:val="00E83DA5"/>
    <w:rsid w:val="00EA2428"/>
    <w:rsid w:val="00EC7C57"/>
    <w:rsid w:val="00F4266D"/>
    <w:rsid w:val="00F82FBA"/>
    <w:rsid w:val="00F87574"/>
    <w:rsid w:val="00F9795F"/>
    <w:rsid w:val="00FA222F"/>
    <w:rsid w:val="00FB5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34E"/>
  </w:style>
  <w:style w:type="paragraph" w:styleId="Ttulo1">
    <w:name w:val="heading 1"/>
    <w:basedOn w:val="Normal"/>
    <w:next w:val="Normal"/>
    <w:qFormat/>
    <w:rsid w:val="000F534E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0F534E"/>
    <w:pPr>
      <w:keepNext/>
      <w:jc w:val="both"/>
      <w:outlineLvl w:val="1"/>
    </w:pPr>
    <w:rPr>
      <w:b/>
      <w:bCs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F534E"/>
    <w:pPr>
      <w:jc w:val="both"/>
    </w:pPr>
    <w:rPr>
      <w:sz w:val="24"/>
    </w:rPr>
  </w:style>
  <w:style w:type="paragraph" w:styleId="Ttulo">
    <w:name w:val="Title"/>
    <w:basedOn w:val="Normal"/>
    <w:qFormat/>
    <w:rsid w:val="000F534E"/>
    <w:pPr>
      <w:jc w:val="center"/>
    </w:pPr>
    <w:rPr>
      <w:sz w:val="28"/>
    </w:rPr>
  </w:style>
  <w:style w:type="paragraph" w:styleId="MapadoDocumento">
    <w:name w:val="Document Map"/>
    <w:basedOn w:val="Normal"/>
    <w:semiHidden/>
    <w:rsid w:val="005F7D44"/>
    <w:pPr>
      <w:shd w:val="clear" w:color="auto" w:fill="000080"/>
    </w:pPr>
    <w:rPr>
      <w:rFonts w:ascii="Tahoma" w:hAnsi="Tahoma" w:cs="Tahoma"/>
    </w:rPr>
  </w:style>
  <w:style w:type="paragraph" w:styleId="PargrafodaLista">
    <w:name w:val="List Paragraph"/>
    <w:basedOn w:val="Normal"/>
    <w:uiPriority w:val="34"/>
    <w:qFormat/>
    <w:rsid w:val="00D95EBF"/>
    <w:pPr>
      <w:ind w:left="720"/>
      <w:contextualSpacing/>
    </w:pPr>
  </w:style>
  <w:style w:type="table" w:styleId="Tabelacomgrade">
    <w:name w:val="Table Grid"/>
    <w:basedOn w:val="Tabelanormal"/>
    <w:uiPriority w:val="59"/>
    <w:rsid w:val="00367A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5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3.dataprev.gov.br/sislex/paginas/66/MPS/2013/440.htm" TargetMode="External"/><Relationship Id="rId5" Type="http://schemas.openxmlformats.org/officeDocument/2006/relationships/hyperlink" Target="http://www3.dataprev.gov.br/sislex/paginas/66/MPS/2013/44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719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E PARECER DO SISTEMA DE CONTROLE INTERNO</vt:lpstr>
    </vt:vector>
  </TitlesOfParts>
  <Company>Pref  De  Porto  Chavier</Company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E PARECER DO SISTEMA DE CONTROLE INTERNO</dc:title>
  <dc:subject/>
  <dc:creator>Pref  De  Porto  Chavier</dc:creator>
  <cp:keywords/>
  <dc:description/>
  <cp:lastModifiedBy>Usuario</cp:lastModifiedBy>
  <cp:revision>12</cp:revision>
  <cp:lastPrinted>2014-03-11T12:13:00Z</cp:lastPrinted>
  <dcterms:created xsi:type="dcterms:W3CDTF">2014-03-20T12:44:00Z</dcterms:created>
  <dcterms:modified xsi:type="dcterms:W3CDTF">2014-03-20T18:45:00Z</dcterms:modified>
</cp:coreProperties>
</file>